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F0" w:rsidRPr="0055437E" w:rsidRDefault="00F614F0" w:rsidP="00F614F0">
      <w:pPr>
        <w:jc w:val="center"/>
        <w:rPr>
          <w:b/>
          <w:sz w:val="24"/>
        </w:rPr>
      </w:pPr>
      <w:r w:rsidRPr="0055437E">
        <w:rPr>
          <w:b/>
          <w:sz w:val="24"/>
        </w:rPr>
        <w:t>ISTA-</w:t>
      </w:r>
      <w:r w:rsidRPr="0055437E">
        <w:rPr>
          <w:b/>
          <w:caps/>
          <w:sz w:val="24"/>
        </w:rPr>
        <w:t>Probenahmeblatt</w:t>
      </w:r>
    </w:p>
    <w:p w:rsidR="00F614F0" w:rsidRDefault="00F614F0" w:rsidP="00F614F0">
      <w:pPr>
        <w:jc w:val="center"/>
        <w:rPr>
          <w:b/>
        </w:rPr>
      </w:pPr>
      <w:r w:rsidRPr="0055437E">
        <w:rPr>
          <w:b/>
        </w:rPr>
        <w:t>als Anlage zum Erhebungsblatt Probenahme zu folgender Saatgutpartie: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Caption w:val="ISTA-Probenahmeblatt"/>
      </w:tblPr>
      <w:tblGrid>
        <w:gridCol w:w="2268"/>
        <w:gridCol w:w="704"/>
        <w:gridCol w:w="1564"/>
        <w:gridCol w:w="846"/>
        <w:gridCol w:w="1134"/>
        <w:gridCol w:w="2556"/>
      </w:tblGrid>
      <w:tr w:rsidR="00F614F0" w:rsidRPr="0055437E" w:rsidTr="002B4CA1">
        <w:tc>
          <w:tcPr>
            <w:tcW w:w="2268" w:type="dxa"/>
          </w:tcPr>
          <w:p w:rsidR="00F614F0" w:rsidRPr="0055437E" w:rsidRDefault="002B4CA1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>
              <w:rPr>
                <w:rFonts w:cs="Tahoma"/>
                <w:b/>
                <w:sz w:val="18"/>
                <w:szCs w:val="18"/>
                <w:lang w:eastAsia="de-AT"/>
              </w:rPr>
              <w:t>Antragstellende Partei</w:t>
            </w:r>
            <w:r w:rsidR="00F614F0" w:rsidRPr="0055437E">
              <w:rPr>
                <w:rFonts w:cs="Tahoma"/>
                <w:b/>
                <w:sz w:val="18"/>
                <w:szCs w:val="18"/>
                <w:lang w:eastAsia="de-AT"/>
              </w:rPr>
              <w:t>:</w:t>
            </w:r>
          </w:p>
        </w:tc>
        <w:tc>
          <w:tcPr>
            <w:tcW w:w="2268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Lager</w:t>
            </w:r>
            <w:r w:rsidR="002B4CA1">
              <w:rPr>
                <w:rFonts w:cs="Tahoma"/>
                <w:b/>
                <w:sz w:val="18"/>
                <w:szCs w:val="18"/>
                <w:lang w:eastAsia="de-AT"/>
              </w:rPr>
              <w:t>o</w:t>
            </w: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rt:</w:t>
            </w:r>
          </w:p>
        </w:tc>
        <w:tc>
          <w:tcPr>
            <w:tcW w:w="198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Aufbereitungsstation:</w:t>
            </w:r>
          </w:p>
        </w:tc>
        <w:tc>
          <w:tcPr>
            <w:tcW w:w="2556" w:type="dxa"/>
          </w:tcPr>
          <w:p w:rsidR="00F614F0" w:rsidRPr="0055437E" w:rsidRDefault="002B4CA1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>
              <w:rPr>
                <w:rFonts w:cs="Tahoma"/>
                <w:b/>
                <w:sz w:val="18"/>
                <w:szCs w:val="18"/>
                <w:lang w:eastAsia="de-AT"/>
              </w:rPr>
              <w:t>Vermehrungsbetrieb</w:t>
            </w:r>
          </w:p>
        </w:tc>
      </w:tr>
      <w:tr w:rsidR="00F614F0" w:rsidRPr="0055437E" w:rsidTr="002B4CA1">
        <w:trPr>
          <w:trHeight w:val="959"/>
        </w:trPr>
        <w:tc>
          <w:tcPr>
            <w:tcW w:w="2268" w:type="dxa"/>
          </w:tcPr>
          <w:p w:rsidR="00F614F0" w:rsidRPr="0055437E" w:rsidRDefault="0029665B" w:rsidP="00DD6A09">
            <w:pPr>
              <w:spacing w:after="0"/>
              <w:rPr>
                <w:rFonts w:cs="Tahoma"/>
                <w:sz w:val="18"/>
                <w:szCs w:val="18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bookmarkStart w:id="0" w:name="_GoBack"/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bookmarkEnd w:id="0"/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F614F0" w:rsidRPr="0055437E" w:rsidRDefault="002E3DE0" w:rsidP="0011001E">
            <w:pPr>
              <w:spacing w:after="0"/>
              <w:rPr>
                <w:rFonts w:cs="Tahoma"/>
                <w:sz w:val="18"/>
                <w:szCs w:val="18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F614F0" w:rsidRPr="0055437E" w:rsidRDefault="002E3DE0" w:rsidP="0011001E">
            <w:pPr>
              <w:spacing w:after="0"/>
              <w:rPr>
                <w:rFonts w:cs="Tahoma"/>
                <w:sz w:val="18"/>
                <w:szCs w:val="18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556" w:type="dxa"/>
          </w:tcPr>
          <w:p w:rsidR="00F614F0" w:rsidRPr="0055437E" w:rsidRDefault="004359DB" w:rsidP="0011001E">
            <w:pPr>
              <w:spacing w:after="0"/>
              <w:rPr>
                <w:rFonts w:cs="Tahoma"/>
                <w:sz w:val="18"/>
                <w:szCs w:val="18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rPr>
          <w:trHeight w:val="524"/>
        </w:trPr>
        <w:tc>
          <w:tcPr>
            <w:tcW w:w="2268" w:type="dxa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Sorte/Type (Hybrid):</w:t>
            </w:r>
            <w:r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Art:</w:t>
            </w:r>
          </w:p>
        </w:tc>
        <w:tc>
          <w:tcPr>
            <w:tcW w:w="198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Kategorie:</w:t>
            </w:r>
          </w:p>
        </w:tc>
        <w:tc>
          <w:tcPr>
            <w:tcW w:w="2556" w:type="dxa"/>
          </w:tcPr>
          <w:p w:rsidR="00F614F0" w:rsidRPr="009B32F5" w:rsidRDefault="00F614F0" w:rsidP="002B4CA1">
            <w:pPr>
              <w:pStyle w:val="Formatvorlage2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CA1">
              <w:rPr>
                <w:rFonts w:asciiTheme="minorHAnsi" w:hAnsiTheme="minorHAnsi" w:cstheme="minorHAnsi"/>
                <w:sz w:val="18"/>
                <w:szCs w:val="18"/>
              </w:rPr>
              <w:t>Kennzeichnung der Partie</w:t>
            </w:r>
            <w:r w:rsidRPr="009B32F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9B32F5">
              <w:rPr>
                <w:rFonts w:cs="Tahoma"/>
                <w:sz w:val="18"/>
                <w:szCs w:val="18"/>
              </w:rPr>
              <w:t>(OECD Referenz</w:t>
            </w:r>
            <w:r w:rsidRPr="00344BF9">
              <w:rPr>
                <w:rFonts w:cs="Tahoma"/>
                <w:sz w:val="18"/>
                <w:szCs w:val="18"/>
              </w:rPr>
              <w:t>-/Kontrollnr</w:t>
            </w:r>
            <w:r w:rsidR="00823B08" w:rsidRPr="00344BF9">
              <w:rPr>
                <w:rFonts w:cs="Tahoma"/>
                <w:sz w:val="18"/>
                <w:szCs w:val="18"/>
              </w:rPr>
              <w:t>.</w:t>
            </w:r>
            <w:r w:rsidRPr="00344BF9">
              <w:rPr>
                <w:rFonts w:cs="Tahoma"/>
                <w:sz w:val="18"/>
                <w:szCs w:val="18"/>
              </w:rPr>
              <w:t>)</w:t>
            </w:r>
          </w:p>
        </w:tc>
      </w:tr>
      <w:tr w:rsidR="00F614F0" w:rsidRPr="0055437E" w:rsidTr="002B4CA1">
        <w:trPr>
          <w:trHeight w:val="648"/>
        </w:trPr>
        <w:tc>
          <w:tcPr>
            <w:tcW w:w="2268" w:type="dxa"/>
          </w:tcPr>
          <w:p w:rsidR="00F614F0" w:rsidRPr="0055437E" w:rsidRDefault="002E3DE0" w:rsidP="0011001E">
            <w:pPr>
              <w:spacing w:after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F614F0" w:rsidRPr="0055437E" w:rsidRDefault="002E3DE0" w:rsidP="0011001E">
            <w:pPr>
              <w:spacing w:after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F614F0" w:rsidRPr="0055437E" w:rsidRDefault="002E3DE0" w:rsidP="0011001E">
            <w:pPr>
              <w:spacing w:after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556" w:type="dxa"/>
          </w:tcPr>
          <w:p w:rsidR="00F614F0" w:rsidRPr="0055437E" w:rsidRDefault="004359DB" w:rsidP="0011001E">
            <w:pPr>
              <w:spacing w:after="0"/>
              <w:rPr>
                <w:rFonts w:cs="Tahoma"/>
                <w:b/>
                <w:sz w:val="16"/>
                <w:szCs w:val="16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9B32F5" w:rsidTr="002B4CA1">
        <w:tc>
          <w:tcPr>
            <w:tcW w:w="5382" w:type="dxa"/>
            <w:gridSpan w:val="4"/>
          </w:tcPr>
          <w:p w:rsidR="00F614F0" w:rsidRPr="009B32F5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9B32F5">
              <w:rPr>
                <w:rFonts w:cs="Tahoma"/>
                <w:b/>
                <w:sz w:val="18"/>
                <w:szCs w:val="18"/>
              </w:rPr>
              <w:t>Art der Saatgutbehandlung: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F614F0" w:rsidRPr="009B32F5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9B32F5">
              <w:rPr>
                <w:rFonts w:cs="Tahoma"/>
                <w:b/>
                <w:sz w:val="18"/>
                <w:szCs w:val="18"/>
              </w:rPr>
              <w:t>Behandlung mit:</w:t>
            </w:r>
          </w:p>
        </w:tc>
      </w:tr>
      <w:tr w:rsidR="00F614F0" w:rsidRPr="009B32F5" w:rsidTr="002B4CA1">
        <w:tc>
          <w:tcPr>
            <w:tcW w:w="5382" w:type="dxa"/>
            <w:gridSpan w:val="4"/>
            <w:vAlign w:val="center"/>
          </w:tcPr>
          <w:p w:rsidR="00F614F0" w:rsidRPr="009B32F5" w:rsidRDefault="00C8151E" w:rsidP="002B4CA1">
            <w:pPr>
              <w:pStyle w:val="Formatvorlage2"/>
              <w:spacing w:after="0" w:line="240" w:lineRule="auto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1282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F614F0" w:rsidRPr="009B32F5">
              <w:rPr>
                <w:rFonts w:ascii="Tahoma" w:hAnsi="Tahoma" w:cs="Tahoma"/>
                <w:b w:val="0"/>
                <w:sz w:val="18"/>
                <w:szCs w:val="18"/>
              </w:rPr>
              <w:t>unbehandelt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F614F0" w:rsidRPr="009B32F5" w:rsidRDefault="002E3DE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9B32F5" w:rsidTr="002B4CA1">
        <w:tc>
          <w:tcPr>
            <w:tcW w:w="5382" w:type="dxa"/>
            <w:gridSpan w:val="4"/>
            <w:vAlign w:val="center"/>
          </w:tcPr>
          <w:p w:rsidR="00F614F0" w:rsidRPr="009B32F5" w:rsidRDefault="00C8151E" w:rsidP="002B4CA1">
            <w:pPr>
              <w:pStyle w:val="Formatvorlage2"/>
              <w:spacing w:after="0" w:line="240" w:lineRule="auto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18067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gebeizt </w:t>
            </w:r>
            <w:r w:rsidR="00CB398E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2399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pilliert</w:t>
            </w:r>
            <w:r w:rsidR="00CB398E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4527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51A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beimpft </w:t>
            </w:r>
            <w:r w:rsidR="00CB398E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1097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inokuliert</w:t>
            </w:r>
            <w:r w:rsidR="00CB398E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7395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E3DE0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F614F0" w:rsidRPr="009B32F5">
              <w:rPr>
                <w:rFonts w:ascii="Tahoma" w:hAnsi="Tahoma" w:cs="Tahoma"/>
                <w:b w:val="0"/>
                <w:sz w:val="18"/>
                <w:szCs w:val="18"/>
              </w:rPr>
              <w:t>inkrustiert</w:t>
            </w:r>
            <w:r w:rsidR="00CB398E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F614F0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10170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F614F0" w:rsidRPr="009B32F5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</w:p>
        </w:tc>
      </w:tr>
      <w:tr w:rsidR="00F614F0" w:rsidRPr="009B32F5" w:rsidTr="002B4CA1">
        <w:tc>
          <w:tcPr>
            <w:tcW w:w="2972" w:type="dxa"/>
            <w:gridSpan w:val="2"/>
            <w:vAlign w:val="center"/>
          </w:tcPr>
          <w:p w:rsidR="00F614F0" w:rsidRPr="002B4CA1" w:rsidRDefault="00F614F0" w:rsidP="002B4CA1">
            <w:pPr>
              <w:pStyle w:val="Formatvorlage2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4CA1">
              <w:rPr>
                <w:rFonts w:asciiTheme="minorHAnsi" w:hAnsiTheme="minorHAnsi" w:cstheme="minorHAnsi"/>
                <w:sz w:val="18"/>
                <w:szCs w:val="18"/>
              </w:rPr>
              <w:t>Packungsanzahl:</w:t>
            </w:r>
          </w:p>
        </w:tc>
        <w:tc>
          <w:tcPr>
            <w:tcW w:w="2410" w:type="dxa"/>
            <w:gridSpan w:val="2"/>
            <w:vAlign w:val="center"/>
          </w:tcPr>
          <w:p w:rsidR="00F614F0" w:rsidRPr="002B4CA1" w:rsidRDefault="00F614F0" w:rsidP="002B4CA1">
            <w:pPr>
              <w:pStyle w:val="Formatvorlage2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4CA1">
              <w:rPr>
                <w:rFonts w:asciiTheme="minorHAnsi" w:hAnsiTheme="minorHAnsi" w:cstheme="minorHAnsi"/>
                <w:sz w:val="18"/>
                <w:szCs w:val="18"/>
              </w:rPr>
              <w:t>Packungseinheit (kg/Korn):</w:t>
            </w:r>
          </w:p>
        </w:tc>
        <w:tc>
          <w:tcPr>
            <w:tcW w:w="3690" w:type="dxa"/>
            <w:gridSpan w:val="2"/>
            <w:vAlign w:val="center"/>
          </w:tcPr>
          <w:p w:rsidR="00F614F0" w:rsidRPr="002B4CA1" w:rsidRDefault="00F614F0" w:rsidP="002B4CA1">
            <w:pPr>
              <w:pStyle w:val="Formatvorlage2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4CA1">
              <w:rPr>
                <w:rFonts w:asciiTheme="minorHAnsi" w:hAnsiTheme="minorHAnsi" w:cstheme="minorHAnsi"/>
                <w:sz w:val="18"/>
                <w:szCs w:val="18"/>
              </w:rPr>
              <w:t>Partiegewicht (kg):</w:t>
            </w:r>
          </w:p>
        </w:tc>
      </w:tr>
      <w:tr w:rsidR="00F614F0" w:rsidRPr="0055437E" w:rsidTr="002B4CA1">
        <w:trPr>
          <w:trHeight w:val="640"/>
        </w:trPr>
        <w:tc>
          <w:tcPr>
            <w:tcW w:w="2972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Probe gezogen mit:</w:t>
            </w:r>
          </w:p>
        </w:tc>
        <w:tc>
          <w:tcPr>
            <w:tcW w:w="241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Identifikation:</w:t>
            </w:r>
          </w:p>
        </w:tc>
        <w:tc>
          <w:tcPr>
            <w:tcW w:w="369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1421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Automatische Probenahmeanlage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16311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Stock- oder</w:t>
            </w:r>
            <w:r w:rsidR="00F614F0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 xml:space="preserve">Rohrprobestecher 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19439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 xml:space="preserve">Nobbe-Probestecher 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6754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Sonstige (bspw. Hand)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449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Probenahmegerät überprüft und methodenkonform</w:t>
            </w:r>
          </w:p>
        </w:tc>
        <w:tc>
          <w:tcPr>
            <w:tcW w:w="2410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17890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 xml:space="preserve">Ja                 </w:t>
            </w: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17141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Nein</w:t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Probe geteilt mit:</w:t>
            </w:r>
          </w:p>
        </w:tc>
        <w:tc>
          <w:tcPr>
            <w:tcW w:w="241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Identifikation:</w:t>
            </w:r>
          </w:p>
        </w:tc>
        <w:tc>
          <w:tcPr>
            <w:tcW w:w="3690" w:type="dxa"/>
            <w:gridSpan w:val="2"/>
          </w:tcPr>
          <w:p w:rsidR="00F614F0" w:rsidRPr="0055437E" w:rsidRDefault="00F614F0" w:rsidP="002B4CA1">
            <w:pPr>
              <w:spacing w:after="0" w:line="240" w:lineRule="auto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5041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Bodenprobenteiler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8942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Zentrifugalteiler (Gamet)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3931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Konischer Teiler (Börner)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5516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Sonstige:</w:t>
            </w:r>
          </w:p>
        </w:tc>
        <w:tc>
          <w:tcPr>
            <w:tcW w:w="2410" w:type="dxa"/>
            <w:gridSpan w:val="2"/>
          </w:tcPr>
          <w:p w:rsidR="00F614F0" w:rsidRPr="0055437E" w:rsidRDefault="002E3DE0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55437E" w:rsidTr="002B4CA1">
        <w:tc>
          <w:tcPr>
            <w:tcW w:w="2972" w:type="dxa"/>
            <w:gridSpan w:val="2"/>
          </w:tcPr>
          <w:p w:rsidR="00F614F0" w:rsidRPr="0055437E" w:rsidRDefault="00C8151E" w:rsidP="007508EC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3536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Probenahmegerät überprüft und methodenkonform</w:t>
            </w:r>
          </w:p>
        </w:tc>
        <w:tc>
          <w:tcPr>
            <w:tcW w:w="2410" w:type="dxa"/>
            <w:gridSpan w:val="2"/>
          </w:tcPr>
          <w:p w:rsidR="00F614F0" w:rsidRPr="0055437E" w:rsidRDefault="00C8151E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312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 xml:space="preserve">Ja                 </w:t>
            </w: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1300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2E3DE0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F614F0" w:rsidRPr="0055437E">
              <w:rPr>
                <w:rFonts w:cs="Tahoma"/>
                <w:sz w:val="18"/>
                <w:szCs w:val="18"/>
                <w:lang w:eastAsia="de-AT"/>
              </w:rPr>
              <w:t>Nein</w:t>
            </w:r>
          </w:p>
        </w:tc>
        <w:tc>
          <w:tcPr>
            <w:tcW w:w="3690" w:type="dxa"/>
            <w:gridSpan w:val="2"/>
          </w:tcPr>
          <w:p w:rsidR="00F614F0" w:rsidRPr="0055437E" w:rsidRDefault="002E3DE0" w:rsidP="007508EC">
            <w:pPr>
              <w:rPr>
                <w:rFonts w:cs="Tahoma"/>
                <w:sz w:val="18"/>
                <w:szCs w:val="18"/>
                <w:lang w:eastAsia="de-AT"/>
              </w:rPr>
            </w:pP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14F0" w:rsidRPr="00120BFB" w:rsidTr="002B4CA1">
        <w:trPr>
          <w:trHeight w:val="1000"/>
        </w:trPr>
        <w:tc>
          <w:tcPr>
            <w:tcW w:w="9072" w:type="dxa"/>
            <w:gridSpan w:val="6"/>
          </w:tcPr>
          <w:p w:rsidR="00F614F0" w:rsidRPr="004D4E3A" w:rsidRDefault="00F614F0" w:rsidP="002E3DE0">
            <w:pPr>
              <w:rPr>
                <w:rFonts w:cs="Tahoma"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  <w:t xml:space="preserve"> </w:t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  <w:instrText xml:space="preserve"> FORMTEXT </w:instrText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  <w:fldChar w:fldCharType="separate"/>
            </w:r>
            <w:r w:rsidR="002E3DE0"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="002E3DE0"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="002E3DE0"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="002E3DE0"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="002E3DE0" w:rsidRPr="002E3DE0">
              <w:rPr>
                <w:rFonts w:cs="Tahoma"/>
                <w:noProof/>
                <w:sz w:val="17"/>
                <w:szCs w:val="17"/>
                <w:highlight w:val="lightGray"/>
              </w:rPr>
              <w:t> </w:t>
            </w:r>
            <w:r w:rsidR="002E3DE0" w:rsidRPr="002E3DE0">
              <w:rPr>
                <w:rFonts w:cs="Tahoma"/>
                <w:sz w:val="17"/>
                <w:szCs w:val="17"/>
                <w:highlight w:val="lightGray"/>
              </w:rPr>
              <w:fldChar w:fldCharType="end"/>
            </w:r>
          </w:p>
        </w:tc>
      </w:tr>
    </w:tbl>
    <w:p w:rsidR="006D0A54" w:rsidRDefault="006D0A54" w:rsidP="00823B08"/>
    <w:sectPr w:rsidR="006D0A54" w:rsidSect="001A0FD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2268" w:right="1134" w:bottom="1843" w:left="1418" w:header="680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F0" w:rsidRDefault="00F614F0">
      <w:r>
        <w:separator/>
      </w:r>
    </w:p>
    <w:p w:rsidR="00F614F0" w:rsidRDefault="00F614F0"/>
    <w:p w:rsidR="00F614F0" w:rsidRDefault="00F614F0"/>
  </w:endnote>
  <w:endnote w:type="continuationSeparator" w:id="0">
    <w:p w:rsidR="00F614F0" w:rsidRDefault="00F614F0">
      <w:r>
        <w:continuationSeparator/>
      </w:r>
    </w:p>
    <w:p w:rsidR="00F614F0" w:rsidRDefault="00F614F0"/>
    <w:p w:rsidR="00F614F0" w:rsidRDefault="00F61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3000A87" w:usb1="00000000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B9" w:rsidRDefault="008231B9">
    <w:pPr>
      <w:pStyle w:val="Fuzeile"/>
    </w:pPr>
  </w:p>
  <w:p w:rsidR="007C1425" w:rsidRDefault="007C1425"/>
  <w:p w:rsidR="007C1425" w:rsidRDefault="007C1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6629"/>
      <w:gridCol w:w="2869"/>
    </w:tblGrid>
    <w:tr w:rsidR="00865AE3" w:rsidTr="0023446F">
      <w:trPr>
        <w:tblHeader/>
      </w:trPr>
      <w:tc>
        <w:tcPr>
          <w:tcW w:w="6629" w:type="dxa"/>
          <w:tcBorders>
            <w:bottom w:val="single" w:sz="4" w:space="0" w:color="auto"/>
          </w:tcBorders>
        </w:tcPr>
        <w:p w:rsidR="00865AE3" w:rsidRPr="001F4A35" w:rsidRDefault="00865AE3" w:rsidP="0023446F">
          <w:pPr>
            <w:rPr>
              <w:rFonts w:cs="Tahoma"/>
              <w:sz w:val="14"/>
              <w:szCs w:val="14"/>
            </w:rPr>
          </w:pP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t>Österreichische Agentur für Gesundheit und Ernährungssicherheit GmbH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  <w:t>Spargelfeldstraße 191 l 1220 Wien l ÖSTERREICH l www.ages.at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  <w:t>DVR: 0014541 l Registergericht: Handelsgericht Wien l Firmenbuch: FN 223056z l UID: ATU 5408860</w:t>
          </w:r>
          <w:r w:rsidR="00D06DDC">
            <w:rPr>
              <w:rFonts w:cs="Tahoma"/>
              <w:color w:val="404040" w:themeColor="text1" w:themeTint="BF"/>
              <w:sz w:val="14"/>
              <w:szCs w:val="14"/>
            </w:rPr>
            <w:t>5</w:t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</w:r>
          <w:r w:rsidRPr="001F4A35">
            <w:rPr>
              <w:rFonts w:cs="Tahoma"/>
              <w:color w:val="404040" w:themeColor="text1" w:themeTint="BF"/>
              <w:sz w:val="14"/>
              <w:szCs w:val="14"/>
            </w:rPr>
            <w:br/>
          </w:r>
        </w:p>
      </w:tc>
      <w:tc>
        <w:tcPr>
          <w:tcW w:w="2869" w:type="dxa"/>
        </w:tcPr>
        <w:p w:rsidR="00865AE3" w:rsidRDefault="00865AE3" w:rsidP="0023446F">
          <w:pPr>
            <w:widowControl w:val="0"/>
            <w:jc w:val="right"/>
            <w:rPr>
              <w:color w:val="404040" w:themeColor="text1" w:themeTint="BF"/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  <w:lang w:eastAsia="de-DE"/>
            </w:rPr>
            <w:drawing>
              <wp:inline distT="0" distB="0" distL="0" distR="0" wp14:anchorId="26438093" wp14:editId="06A8581B">
                <wp:extent cx="359410" cy="408305"/>
                <wp:effectExtent l="0" t="0" r="2540" b="0"/>
                <wp:docPr id="4" name="Grafik 4" descr="The eagle, the Austrian national coat of arms, as a symbol for public enterprises." title="National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65AE3" w:rsidRDefault="00865AE3" w:rsidP="0023446F">
          <w:pPr>
            <w:widowControl w:val="0"/>
            <w:jc w:val="right"/>
            <w:rPr>
              <w:color w:val="404040" w:themeColor="text1" w:themeTint="BF"/>
              <w:sz w:val="14"/>
              <w:szCs w:val="14"/>
              <w:lang w:val="en-US"/>
            </w:rPr>
          </w:pPr>
        </w:p>
        <w:p w:rsidR="00865AE3" w:rsidRPr="001F4A35" w:rsidRDefault="00865AE3" w:rsidP="0023446F">
          <w:pPr>
            <w:widowControl w:val="0"/>
            <w:jc w:val="right"/>
            <w:rPr>
              <w:rFonts w:cs="Tahoma"/>
              <w:sz w:val="14"/>
              <w:szCs w:val="14"/>
              <w:lang w:val="en-GB"/>
            </w:rPr>
          </w:pP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instrText xml:space="preserve"> PAGE </w:instrTex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C8151E">
            <w:rPr>
              <w:rFonts w:cs="Tahoma"/>
              <w:noProof/>
              <w:color w:val="404040" w:themeColor="text1" w:themeTint="BF"/>
              <w:sz w:val="14"/>
              <w:szCs w:val="14"/>
              <w:lang w:val="en-US"/>
            </w:rPr>
            <w:t>1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end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t xml:space="preserve"> of 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instrText xml:space="preserve"> NUMPAGES </w:instrTex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C8151E">
            <w:rPr>
              <w:rFonts w:cs="Tahoma"/>
              <w:noProof/>
              <w:color w:val="404040" w:themeColor="text1" w:themeTint="BF"/>
              <w:sz w:val="14"/>
              <w:szCs w:val="14"/>
              <w:lang w:val="en-US"/>
            </w:rPr>
            <w:t>1</w:t>
          </w:r>
          <w:r w:rsidRPr="001F4A35">
            <w:rPr>
              <w:rFonts w:cs="Tahoma"/>
              <w:color w:val="404040" w:themeColor="text1" w:themeTint="BF"/>
              <w:sz w:val="14"/>
              <w:szCs w:val="14"/>
              <w:lang w:val="en-US"/>
            </w:rPr>
            <w:fldChar w:fldCharType="end"/>
          </w:r>
        </w:p>
      </w:tc>
    </w:tr>
  </w:tbl>
  <w:p w:rsidR="00865AE3" w:rsidRPr="00004BFA" w:rsidRDefault="00865AE3" w:rsidP="00BA611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F0" w:rsidRDefault="00F614F0">
      <w:r>
        <w:separator/>
      </w:r>
    </w:p>
    <w:p w:rsidR="00F614F0" w:rsidRDefault="00F614F0"/>
    <w:p w:rsidR="00F614F0" w:rsidRDefault="00F614F0"/>
  </w:footnote>
  <w:footnote w:type="continuationSeparator" w:id="0">
    <w:p w:rsidR="00F614F0" w:rsidRDefault="00F614F0">
      <w:r>
        <w:continuationSeparator/>
      </w:r>
    </w:p>
    <w:p w:rsidR="00F614F0" w:rsidRDefault="00F614F0"/>
    <w:p w:rsidR="00F614F0" w:rsidRDefault="00F61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B9" w:rsidRDefault="008231B9">
    <w:pPr>
      <w:pStyle w:val="Kopfzeile"/>
    </w:pPr>
  </w:p>
  <w:p w:rsidR="007C1425" w:rsidRDefault="007C1425"/>
  <w:p w:rsidR="007C1425" w:rsidRDefault="007C14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865AE3" w:rsidTr="00852BF0">
      <w:trPr>
        <w:tblHeader/>
      </w:trPr>
      <w:tc>
        <w:tcPr>
          <w:tcW w:w="7555" w:type="dxa"/>
          <w:vAlign w:val="center"/>
        </w:tcPr>
        <w:p w:rsidR="00822F52" w:rsidRPr="001F4A35" w:rsidRDefault="00822F52" w:rsidP="005B083E">
          <w:pPr>
            <w:rPr>
              <w:rFonts w:cs="Tahoma"/>
              <w:sz w:val="16"/>
              <w:szCs w:val="16"/>
            </w:rPr>
          </w:pPr>
        </w:p>
      </w:tc>
      <w:tc>
        <w:tcPr>
          <w:tcW w:w="2636" w:type="dxa"/>
        </w:tcPr>
        <w:p w:rsidR="00865AE3" w:rsidRPr="00932B6D" w:rsidRDefault="00865AE3" w:rsidP="00822F52">
          <w:pPr>
            <w:ind w:left="-284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  <w:lang w:eastAsia="de-DE"/>
            </w:rPr>
            <w:drawing>
              <wp:inline distT="0" distB="0" distL="0" distR="0" wp14:anchorId="3EB9E262" wp14:editId="7C2EB0D9">
                <wp:extent cx="1442720" cy="851535"/>
                <wp:effectExtent l="0" t="0" r="5080" b="5715"/>
                <wp:docPr id="2" name="Bild 0" descr="Company logo of Austrian Agency for Health and Food Safety." title="AGES compan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0" descr="AGES Logo 2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F0"/>
    <w:rsid w:val="00004BFA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922D5"/>
    <w:rsid w:val="000929A6"/>
    <w:rsid w:val="000B21C5"/>
    <w:rsid w:val="000C1B4A"/>
    <w:rsid w:val="000F7F62"/>
    <w:rsid w:val="00100C24"/>
    <w:rsid w:val="00104D11"/>
    <w:rsid w:val="0010735E"/>
    <w:rsid w:val="0011001E"/>
    <w:rsid w:val="001108E0"/>
    <w:rsid w:val="00123686"/>
    <w:rsid w:val="0012436E"/>
    <w:rsid w:val="001451FD"/>
    <w:rsid w:val="00146442"/>
    <w:rsid w:val="00147E18"/>
    <w:rsid w:val="00151B47"/>
    <w:rsid w:val="00186D37"/>
    <w:rsid w:val="001A0FD5"/>
    <w:rsid w:val="001B2928"/>
    <w:rsid w:val="001B3864"/>
    <w:rsid w:val="001B3ACD"/>
    <w:rsid w:val="001F4A35"/>
    <w:rsid w:val="001F5E76"/>
    <w:rsid w:val="002048E2"/>
    <w:rsid w:val="00205B3D"/>
    <w:rsid w:val="0023446F"/>
    <w:rsid w:val="00245858"/>
    <w:rsid w:val="00256317"/>
    <w:rsid w:val="00257121"/>
    <w:rsid w:val="0028627C"/>
    <w:rsid w:val="00290719"/>
    <w:rsid w:val="00291241"/>
    <w:rsid w:val="0029346A"/>
    <w:rsid w:val="0029665B"/>
    <w:rsid w:val="002A7549"/>
    <w:rsid w:val="002B0D6B"/>
    <w:rsid w:val="002B4CA1"/>
    <w:rsid w:val="002C758C"/>
    <w:rsid w:val="002E3DE0"/>
    <w:rsid w:val="0030003B"/>
    <w:rsid w:val="00321551"/>
    <w:rsid w:val="00333EDF"/>
    <w:rsid w:val="00344BF9"/>
    <w:rsid w:val="0034549F"/>
    <w:rsid w:val="0034556B"/>
    <w:rsid w:val="00354BCE"/>
    <w:rsid w:val="00366EE4"/>
    <w:rsid w:val="003741AE"/>
    <w:rsid w:val="00374625"/>
    <w:rsid w:val="00396E54"/>
    <w:rsid w:val="003A22CF"/>
    <w:rsid w:val="003A2845"/>
    <w:rsid w:val="003A3F6B"/>
    <w:rsid w:val="003A7E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359DB"/>
    <w:rsid w:val="00435AE6"/>
    <w:rsid w:val="004469ED"/>
    <w:rsid w:val="00450269"/>
    <w:rsid w:val="00453800"/>
    <w:rsid w:val="00457BC5"/>
    <w:rsid w:val="00467B92"/>
    <w:rsid w:val="004700CE"/>
    <w:rsid w:val="00471FD0"/>
    <w:rsid w:val="004A5C25"/>
    <w:rsid w:val="004B4177"/>
    <w:rsid w:val="004D7F34"/>
    <w:rsid w:val="004F262F"/>
    <w:rsid w:val="0050371E"/>
    <w:rsid w:val="00505862"/>
    <w:rsid w:val="00512435"/>
    <w:rsid w:val="005246CE"/>
    <w:rsid w:val="005358CB"/>
    <w:rsid w:val="00545E3C"/>
    <w:rsid w:val="005461D6"/>
    <w:rsid w:val="00554186"/>
    <w:rsid w:val="00556D7E"/>
    <w:rsid w:val="005673EB"/>
    <w:rsid w:val="00577B2C"/>
    <w:rsid w:val="005A3727"/>
    <w:rsid w:val="005B083E"/>
    <w:rsid w:val="005B4D47"/>
    <w:rsid w:val="005B6E19"/>
    <w:rsid w:val="005B6F07"/>
    <w:rsid w:val="005C36C5"/>
    <w:rsid w:val="005D151A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576A"/>
    <w:rsid w:val="00683D7B"/>
    <w:rsid w:val="006933A8"/>
    <w:rsid w:val="0069770A"/>
    <w:rsid w:val="006A3015"/>
    <w:rsid w:val="006A5905"/>
    <w:rsid w:val="006B54C1"/>
    <w:rsid w:val="006B5CE5"/>
    <w:rsid w:val="006C33AC"/>
    <w:rsid w:val="006D0A54"/>
    <w:rsid w:val="006E25FF"/>
    <w:rsid w:val="006F25E1"/>
    <w:rsid w:val="0070241F"/>
    <w:rsid w:val="0071747A"/>
    <w:rsid w:val="00746069"/>
    <w:rsid w:val="0075108C"/>
    <w:rsid w:val="00770667"/>
    <w:rsid w:val="0078556E"/>
    <w:rsid w:val="007B619A"/>
    <w:rsid w:val="007C1425"/>
    <w:rsid w:val="007E5122"/>
    <w:rsid w:val="008064CA"/>
    <w:rsid w:val="0081271B"/>
    <w:rsid w:val="00822F52"/>
    <w:rsid w:val="008231B9"/>
    <w:rsid w:val="00823B08"/>
    <w:rsid w:val="00823DB2"/>
    <w:rsid w:val="00830030"/>
    <w:rsid w:val="00831248"/>
    <w:rsid w:val="00836424"/>
    <w:rsid w:val="0084348C"/>
    <w:rsid w:val="00851644"/>
    <w:rsid w:val="00852BF0"/>
    <w:rsid w:val="00865AE3"/>
    <w:rsid w:val="00867F7B"/>
    <w:rsid w:val="00880797"/>
    <w:rsid w:val="00891ED8"/>
    <w:rsid w:val="008950A5"/>
    <w:rsid w:val="008A109F"/>
    <w:rsid w:val="008A6C0E"/>
    <w:rsid w:val="008B3AA5"/>
    <w:rsid w:val="008B6EC8"/>
    <w:rsid w:val="008C1F00"/>
    <w:rsid w:val="008C617C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783B"/>
    <w:rsid w:val="00971A7B"/>
    <w:rsid w:val="00971D34"/>
    <w:rsid w:val="00975431"/>
    <w:rsid w:val="00983562"/>
    <w:rsid w:val="00985AF6"/>
    <w:rsid w:val="00991DC3"/>
    <w:rsid w:val="009B73B5"/>
    <w:rsid w:val="009D02D5"/>
    <w:rsid w:val="009D464F"/>
    <w:rsid w:val="00A1029F"/>
    <w:rsid w:val="00A42C9B"/>
    <w:rsid w:val="00A4713F"/>
    <w:rsid w:val="00A50492"/>
    <w:rsid w:val="00A51A5F"/>
    <w:rsid w:val="00A569D0"/>
    <w:rsid w:val="00A575EC"/>
    <w:rsid w:val="00A6089B"/>
    <w:rsid w:val="00A60B00"/>
    <w:rsid w:val="00A6578C"/>
    <w:rsid w:val="00AB219D"/>
    <w:rsid w:val="00AC3651"/>
    <w:rsid w:val="00AE1359"/>
    <w:rsid w:val="00B01CEC"/>
    <w:rsid w:val="00B1025E"/>
    <w:rsid w:val="00B21ECB"/>
    <w:rsid w:val="00B3003C"/>
    <w:rsid w:val="00B30908"/>
    <w:rsid w:val="00B3658F"/>
    <w:rsid w:val="00B62987"/>
    <w:rsid w:val="00B6530A"/>
    <w:rsid w:val="00B72AE9"/>
    <w:rsid w:val="00B76BC6"/>
    <w:rsid w:val="00B812AE"/>
    <w:rsid w:val="00B84747"/>
    <w:rsid w:val="00B919DA"/>
    <w:rsid w:val="00B91D66"/>
    <w:rsid w:val="00B96781"/>
    <w:rsid w:val="00BA611F"/>
    <w:rsid w:val="00BA66A9"/>
    <w:rsid w:val="00BF2524"/>
    <w:rsid w:val="00BF4829"/>
    <w:rsid w:val="00BF7B39"/>
    <w:rsid w:val="00C00B59"/>
    <w:rsid w:val="00C04567"/>
    <w:rsid w:val="00C27EE1"/>
    <w:rsid w:val="00C354E2"/>
    <w:rsid w:val="00C47D61"/>
    <w:rsid w:val="00C51C01"/>
    <w:rsid w:val="00C6082E"/>
    <w:rsid w:val="00C673C6"/>
    <w:rsid w:val="00C74D87"/>
    <w:rsid w:val="00C80472"/>
    <w:rsid w:val="00C8151E"/>
    <w:rsid w:val="00C854AF"/>
    <w:rsid w:val="00CB398E"/>
    <w:rsid w:val="00CC4340"/>
    <w:rsid w:val="00CC4AE9"/>
    <w:rsid w:val="00CE0980"/>
    <w:rsid w:val="00CE0EC8"/>
    <w:rsid w:val="00CF5E38"/>
    <w:rsid w:val="00D06DDC"/>
    <w:rsid w:val="00D130B9"/>
    <w:rsid w:val="00D27103"/>
    <w:rsid w:val="00D544A5"/>
    <w:rsid w:val="00D55E07"/>
    <w:rsid w:val="00D70CDB"/>
    <w:rsid w:val="00DA089A"/>
    <w:rsid w:val="00DA20E3"/>
    <w:rsid w:val="00DC139D"/>
    <w:rsid w:val="00DC4ED3"/>
    <w:rsid w:val="00DD6A09"/>
    <w:rsid w:val="00DD742E"/>
    <w:rsid w:val="00DE084B"/>
    <w:rsid w:val="00DE15AD"/>
    <w:rsid w:val="00DF0E68"/>
    <w:rsid w:val="00E1762F"/>
    <w:rsid w:val="00E31EBA"/>
    <w:rsid w:val="00E4266A"/>
    <w:rsid w:val="00E550E7"/>
    <w:rsid w:val="00E633BB"/>
    <w:rsid w:val="00EB33F3"/>
    <w:rsid w:val="00EC504A"/>
    <w:rsid w:val="00ED73CE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601DE"/>
    <w:rsid w:val="00F614F0"/>
    <w:rsid w:val="00F64558"/>
    <w:rsid w:val="00F9165C"/>
    <w:rsid w:val="00F94078"/>
    <w:rsid w:val="00F95423"/>
    <w:rsid w:val="00F955C6"/>
    <w:rsid w:val="00FA7840"/>
    <w:rsid w:val="00FB6FD4"/>
    <w:rsid w:val="00FC0C43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78FF8E9E-C8E3-4EA7-9D6C-6000AE7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C815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autoRedefine/>
    <w:qFormat/>
    <w:rsid w:val="00147E18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147E18"/>
    <w:pPr>
      <w:spacing w:before="240" w:after="240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rsid w:val="00147E18"/>
    <w:pPr>
      <w:spacing w:before="240" w:after="240"/>
      <w:outlineLvl w:val="2"/>
    </w:pPr>
    <w:rPr>
      <w:rFonts w:ascii="Verdana" w:hAnsi="Verdana"/>
      <w:b/>
      <w:color w:val="808080"/>
    </w:rPr>
  </w:style>
  <w:style w:type="paragraph" w:styleId="berschrift4">
    <w:name w:val="heading 4"/>
    <w:basedOn w:val="Standard"/>
    <w:next w:val="Standard"/>
    <w:link w:val="berschrift4Zchn"/>
    <w:qFormat/>
    <w:rsid w:val="00147E18"/>
    <w:pPr>
      <w:spacing w:before="240" w:after="240"/>
      <w:outlineLvl w:val="3"/>
    </w:pPr>
    <w:rPr>
      <w:rFonts w:ascii="Verdana" w:hAnsi="Verdana"/>
      <w:color w:val="80808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47E18"/>
    <w:pPr>
      <w:spacing w:before="240" w:after="2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47E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47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47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47E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C8151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8151E"/>
  </w:style>
  <w:style w:type="paragraph" w:styleId="Kopfzeile">
    <w:name w:val="header"/>
    <w:basedOn w:val="Standard"/>
    <w:rsid w:val="00147E18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147E1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147E1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147E18"/>
    <w:rPr>
      <w:rFonts w:ascii="Lucida Grande" w:hAnsi="Lucida Grande"/>
      <w:sz w:val="18"/>
      <w:szCs w:val="18"/>
    </w:rPr>
  </w:style>
  <w:style w:type="character" w:styleId="Seitenzahl">
    <w:name w:val="page number"/>
    <w:rsid w:val="00147E18"/>
    <w:rPr>
      <w:rFonts w:ascii="Tahoma" w:hAnsi="Tahoma"/>
    </w:rPr>
  </w:style>
  <w:style w:type="character" w:customStyle="1" w:styleId="berschrift4Zchn">
    <w:name w:val="Überschrift 4 Zchn"/>
    <w:link w:val="berschrift4"/>
    <w:rsid w:val="00147E18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147E18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147E18"/>
    <w:pPr>
      <w:framePr w:w="8930" w:hSpace="142" w:wrap="around" w:vAnchor="page" w:hAnchor="page" w:x="1419" w:y="2609"/>
    </w:pPr>
    <w:rPr>
      <w:b/>
      <w:bCs/>
    </w:rPr>
  </w:style>
  <w:style w:type="character" w:customStyle="1" w:styleId="Infoblockbold">
    <w:name w:val="Infoblock bold"/>
    <w:basedOn w:val="Absatz-Standardschriftart"/>
    <w:uiPriority w:val="1"/>
    <w:qFormat/>
    <w:rsid w:val="00147E18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147E18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147E18"/>
    <w:pPr>
      <w:framePr w:w="6521" w:h="726" w:hRule="exact" w:hSpace="142" w:wrap="around" w:vAnchor="page" w:hAnchor="page" w:x="1419" w:y="1135" w:anchorLock="1"/>
      <w:spacing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147E18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147E18"/>
  </w:style>
  <w:style w:type="paragraph" w:customStyle="1" w:styleId="Fuzeilebold">
    <w:name w:val="Fußzeile bold"/>
    <w:basedOn w:val="Fuzeile"/>
    <w:qFormat/>
    <w:rsid w:val="00147E18"/>
    <w:pPr>
      <w:spacing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147E18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147E18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147E18"/>
    <w:pPr>
      <w:spacing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147E18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147E18"/>
    <w:pPr>
      <w:spacing w:before="120" w:after="48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147E18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147E18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147E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47E1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147E18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147E18"/>
    <w:pPr>
      <w:spacing w:after="0"/>
    </w:pPr>
    <w:rPr>
      <w:szCs w:val="20"/>
    </w:rPr>
  </w:style>
  <w:style w:type="table" w:styleId="Tabellenraster">
    <w:name w:val="Table Grid"/>
    <w:basedOn w:val="NormaleTabelle"/>
    <w:locked/>
    <w:rsid w:val="0014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147E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147E1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147E1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147E18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147E18"/>
    <w:rPr>
      <w:i/>
      <w:iCs/>
    </w:rPr>
  </w:style>
  <w:style w:type="character" w:customStyle="1" w:styleId="CodeZchn">
    <w:name w:val="Code Zchn"/>
    <w:basedOn w:val="Absatz-Standardschriftart"/>
    <w:link w:val="Code"/>
    <w:rsid w:val="00147E18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147E18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147E18"/>
    <w:rPr>
      <w:b/>
      <w:bCs/>
    </w:rPr>
  </w:style>
  <w:style w:type="paragraph" w:customStyle="1" w:styleId="Kursiv">
    <w:name w:val="Kursiv"/>
    <w:basedOn w:val="Standard"/>
    <w:link w:val="KursivZchn"/>
    <w:qFormat/>
    <w:rsid w:val="00147E18"/>
    <w:rPr>
      <w:i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147E18"/>
    <w:rPr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147E18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147E18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147E18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147E18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147E18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47E18"/>
  </w:style>
  <w:style w:type="character" w:customStyle="1" w:styleId="AnredeZchn">
    <w:name w:val="Anrede Zchn"/>
    <w:basedOn w:val="Absatz-Standardschriftart"/>
    <w:link w:val="Anrede"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47E18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47E18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47E18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47E18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47E18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47E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47E18"/>
  </w:style>
  <w:style w:type="character" w:customStyle="1" w:styleId="DatumZchn">
    <w:name w:val="Datum Zchn"/>
    <w:basedOn w:val="Absatz-Standardschriftart"/>
    <w:link w:val="Datum"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47E18"/>
    <w:pPr>
      <w:spacing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47E18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47E18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47E18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47E18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47E18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47E18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7E18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47E18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47E18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47E18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47E18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47E18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47E18"/>
    <w:pPr>
      <w:spacing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47E18"/>
    <w:pPr>
      <w:spacing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47E18"/>
    <w:pPr>
      <w:spacing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47E18"/>
    <w:pPr>
      <w:spacing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47E18"/>
    <w:pPr>
      <w:spacing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47E18"/>
    <w:pPr>
      <w:spacing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47E18"/>
    <w:pPr>
      <w:spacing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47E18"/>
    <w:pPr>
      <w:spacing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47E18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47E18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47E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7E18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47E1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7E18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47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47E18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47E18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47E18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47E18"/>
    <w:pPr>
      <w:ind w:left="849" w:hanging="283"/>
      <w:contextualSpacing/>
    </w:pPr>
  </w:style>
  <w:style w:type="paragraph" w:styleId="Liste4">
    <w:name w:val="List 4"/>
    <w:basedOn w:val="Standard"/>
    <w:locked/>
    <w:rsid w:val="00147E18"/>
    <w:pPr>
      <w:ind w:left="1132" w:hanging="283"/>
      <w:contextualSpacing/>
    </w:pPr>
  </w:style>
  <w:style w:type="paragraph" w:styleId="Liste5">
    <w:name w:val="List 5"/>
    <w:basedOn w:val="Standard"/>
    <w:locked/>
    <w:rsid w:val="00147E18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47E18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47E18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47E18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47E18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47E18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47E18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47E18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47E18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47E18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47E18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47E18"/>
  </w:style>
  <w:style w:type="paragraph" w:styleId="Makrotext">
    <w:name w:val="macro"/>
    <w:link w:val="MakrotextZchn"/>
    <w:semiHidden/>
    <w:unhideWhenUsed/>
    <w:locked/>
    <w:rsid w:val="00147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47E18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47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47E18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47E18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47E18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47E18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47E1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147E18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47E18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47E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47E1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47E1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47E18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47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47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47E18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47E18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47E1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47E18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147E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4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47E1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47E1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47E18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47E18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47E18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47E1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47E18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47E18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147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47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47E1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47E1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47E1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47E1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47E1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47E18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47E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47E18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customStyle="1" w:styleId="Formatvorlage2">
    <w:name w:val="Formatvorlage2"/>
    <w:basedOn w:val="Standard"/>
    <w:rsid w:val="00F614F0"/>
    <w:pPr>
      <w:jc w:val="both"/>
    </w:pPr>
    <w:rPr>
      <w:rFonts w:ascii="Times New Roman" w:hAnsi="Times New Roman"/>
      <w:b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7136-6509-48B7-880A-8C29743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creator>Angerer Nives</dc:creator>
  <cp:lastModifiedBy>Wunderlich Gero</cp:lastModifiedBy>
  <cp:revision>2</cp:revision>
  <cp:lastPrinted>2018-04-16T09:48:00Z</cp:lastPrinted>
  <dcterms:created xsi:type="dcterms:W3CDTF">2021-05-27T06:26:00Z</dcterms:created>
  <dcterms:modified xsi:type="dcterms:W3CDTF">2021-05-27T06:26:00Z</dcterms:modified>
</cp:coreProperties>
</file>