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A6" w:rsidRDefault="00FE0AA6" w:rsidP="00405D62">
      <w:pPr>
        <w:framePr w:w="3742" w:h="720" w:hRule="exact" w:hSpace="142" w:wrap="around" w:vAnchor="page" w:hAnchor="page" w:x="7230" w:y="1078" w:anchorLock="1"/>
        <w:rPr>
          <w:sz w:val="16"/>
          <w:szCs w:val="17"/>
        </w:rPr>
      </w:pPr>
    </w:p>
    <w:p w:rsidR="00405D62" w:rsidRPr="00540187" w:rsidRDefault="00670DBC" w:rsidP="00405D62">
      <w:pPr>
        <w:framePr w:w="3742" w:h="720" w:hRule="exact" w:hSpace="142" w:wrap="around" w:vAnchor="page" w:hAnchor="page" w:x="7230" w:y="1078" w:anchorLock="1"/>
        <w:rPr>
          <w:sz w:val="16"/>
          <w:szCs w:val="17"/>
        </w:rPr>
      </w:pPr>
      <w:r>
        <w:rPr>
          <w:sz w:val="16"/>
          <w:szCs w:val="17"/>
        </w:rPr>
        <w:t>Spargel</w:t>
      </w:r>
      <w:r w:rsidR="00F34F6E">
        <w:rPr>
          <w:sz w:val="16"/>
          <w:szCs w:val="17"/>
        </w:rPr>
        <w:t>feldstraße 191, A-1220 Wien</w:t>
      </w:r>
    </w:p>
    <w:tbl>
      <w:tblPr>
        <w:tblStyle w:val="Tabellenraster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180"/>
        <w:gridCol w:w="1485"/>
        <w:gridCol w:w="1395"/>
        <w:gridCol w:w="720"/>
        <w:gridCol w:w="180"/>
        <w:gridCol w:w="360"/>
        <w:gridCol w:w="360"/>
        <w:gridCol w:w="900"/>
        <w:gridCol w:w="3420"/>
      </w:tblGrid>
      <w:tr w:rsidR="00AC36CC" w:rsidRPr="00441367" w:rsidTr="00FE4F2D">
        <w:tc>
          <w:tcPr>
            <w:tcW w:w="52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6CC" w:rsidRPr="00E77C12" w:rsidRDefault="00AC36CC" w:rsidP="00AB2CD2">
            <w:pPr>
              <w:numPr>
                <w:ilvl w:val="0"/>
                <w:numId w:val="9"/>
              </w:numPr>
              <w:suppressLineNumbers/>
              <w:tabs>
                <w:tab w:val="left" w:pos="4032"/>
              </w:tabs>
              <w:spacing w:before="60"/>
              <w:rPr>
                <w:rFonts w:cs="Tahoma"/>
                <w:sz w:val="22"/>
                <w:szCs w:val="22"/>
              </w:rPr>
            </w:pPr>
            <w:r w:rsidRPr="00E77C12">
              <w:rPr>
                <w:rFonts w:cs="Tahoma"/>
                <w:b/>
              </w:rPr>
              <w:t>Antrag auf         [</w:t>
            </w:r>
            <w:sdt>
              <w:sdtPr>
                <w:rPr>
                  <w:rFonts w:cs="Tahoma"/>
                  <w:b/>
                </w:rPr>
                <w:tag w:val="°°°°°°°°°°"/>
                <w:id w:val="2023126380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bookmarkStart w:id="0" w:name="Text1"/>
                <w:bookmarkStart w:id="1" w:name="_GoBack"/>
                <w:r w:rsidR="00AB2CD2">
                  <w:rPr>
                    <w:rFonts w:cs="Tahoma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1"/>
                      </w:textInput>
                    </w:ffData>
                  </w:fldChar>
                </w:r>
                <w:r w:rsidR="00AB2CD2">
                  <w:rPr>
                    <w:rFonts w:cs="Tahoma"/>
                    <w:b/>
                  </w:rPr>
                  <w:instrText xml:space="preserve"> FORMTEXT </w:instrText>
                </w:r>
                <w:r w:rsidR="00AB2CD2">
                  <w:rPr>
                    <w:rFonts w:cs="Tahoma"/>
                    <w:b/>
                  </w:rPr>
                </w:r>
                <w:r w:rsidR="00AB2CD2">
                  <w:rPr>
                    <w:rFonts w:cs="Tahoma"/>
                    <w:b/>
                  </w:rPr>
                  <w:fldChar w:fldCharType="separate"/>
                </w:r>
                <w:r w:rsidR="00AB2CD2">
                  <w:rPr>
                    <w:rFonts w:cs="Tahoma"/>
                    <w:b/>
                    <w:noProof/>
                  </w:rPr>
                  <w:t> </w:t>
                </w:r>
                <w:r w:rsidR="00AB2CD2">
                  <w:rPr>
                    <w:rFonts w:cs="Tahoma"/>
                    <w:b/>
                  </w:rPr>
                  <w:fldChar w:fldCharType="end"/>
                </w:r>
                <w:bookmarkEnd w:id="0"/>
                <w:bookmarkEnd w:id="1"/>
              </w:sdtContent>
            </w:sdt>
            <w:r w:rsidRPr="00E77C12">
              <w:rPr>
                <w:rFonts w:cs="Tahoma"/>
                <w:b/>
              </w:rPr>
              <w:t>]</w:t>
            </w:r>
            <w:r w:rsidRPr="00E77C12">
              <w:rPr>
                <w:rFonts w:cs="Tahoma"/>
                <w:b/>
              </w:rPr>
              <w:br/>
            </w:r>
            <w:r w:rsidRPr="00E77C12">
              <w:rPr>
                <w:rFonts w:cs="Tahoma"/>
                <w:sz w:val="22"/>
                <w:szCs w:val="22"/>
              </w:rPr>
              <w:t>Sortenzulassung</w:t>
            </w:r>
            <w:r w:rsidRPr="00E77C12">
              <w:rPr>
                <w:rFonts w:cs="Tahoma"/>
                <w:sz w:val="22"/>
                <w:szCs w:val="22"/>
              </w:rPr>
              <w:tab/>
              <w:t>(</w:t>
            </w:r>
            <w:r w:rsidRPr="00EB0CCE">
              <w:rPr>
                <w:rFonts w:cs="Tahoma"/>
                <w:b/>
                <w:sz w:val="22"/>
                <w:szCs w:val="22"/>
              </w:rPr>
              <w:t>Z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  <w:r w:rsidRPr="00E77C12">
              <w:rPr>
                <w:rFonts w:cs="Tahoma"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 xml:space="preserve">Erteilung des </w:t>
            </w:r>
            <w:r w:rsidRPr="00E77C12">
              <w:rPr>
                <w:rFonts w:cs="Tahoma"/>
                <w:sz w:val="22"/>
                <w:szCs w:val="22"/>
              </w:rPr>
              <w:t>Sortenschutz</w:t>
            </w:r>
            <w:r>
              <w:rPr>
                <w:rFonts w:cs="Tahoma"/>
                <w:sz w:val="22"/>
                <w:szCs w:val="22"/>
              </w:rPr>
              <w:t>es</w:t>
            </w:r>
            <w:r w:rsidRPr="00E77C12">
              <w:rPr>
                <w:rFonts w:cs="Tahoma"/>
                <w:sz w:val="22"/>
                <w:szCs w:val="22"/>
              </w:rPr>
              <w:tab/>
              <w:t>(</w:t>
            </w:r>
            <w:r w:rsidRPr="00EB0CCE">
              <w:rPr>
                <w:rFonts w:cs="Tahoma"/>
                <w:b/>
                <w:sz w:val="22"/>
                <w:szCs w:val="22"/>
              </w:rPr>
              <w:t>S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  <w:r w:rsidRPr="00E77C12">
              <w:rPr>
                <w:rFonts w:cs="Tahoma"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 xml:space="preserve">Eintragung in die </w:t>
            </w:r>
            <w:r w:rsidRPr="00E77C12">
              <w:rPr>
                <w:rFonts w:cs="Tahoma"/>
                <w:sz w:val="22"/>
                <w:szCs w:val="22"/>
              </w:rPr>
              <w:t>OECD</w:t>
            </w:r>
            <w:r>
              <w:rPr>
                <w:rFonts w:cs="Tahoma"/>
                <w:sz w:val="22"/>
                <w:szCs w:val="22"/>
              </w:rPr>
              <w:t>-Sortenliste</w:t>
            </w:r>
            <w:r w:rsidRPr="00E77C12">
              <w:rPr>
                <w:rFonts w:cs="Tahoma"/>
                <w:sz w:val="22"/>
                <w:szCs w:val="22"/>
              </w:rPr>
              <w:tab/>
              <w:t>(</w:t>
            </w:r>
            <w:r w:rsidRPr="00EB0CCE">
              <w:rPr>
                <w:rFonts w:cs="Tahoma"/>
                <w:b/>
                <w:sz w:val="22"/>
                <w:szCs w:val="22"/>
              </w:rPr>
              <w:t>O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C36CC" w:rsidRPr="0045765A" w:rsidRDefault="00AC36CC" w:rsidP="00FE4F2D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</w:p>
          <w:p w:rsidR="00AC36CC" w:rsidRPr="0045765A" w:rsidRDefault="00AC36CC" w:rsidP="00FE4F2D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Sorten</w:t>
            </w:r>
            <w:r w:rsidRPr="0045765A">
              <w:rPr>
                <w:rFonts w:cs="Tahoma"/>
                <w:sz w:val="16"/>
                <w:szCs w:val="16"/>
              </w:rPr>
              <w:t>nummer:</w:t>
            </w:r>
            <w:r w:rsidR="00D4213E">
              <w:rPr>
                <w:rFonts w:cs="Tahoma"/>
                <w:sz w:val="16"/>
                <w:szCs w:val="16"/>
              </w:rPr>
              <w:t xml:space="preserve"> </w:t>
            </w:r>
          </w:p>
          <w:p w:rsidR="00AC36CC" w:rsidRPr="0045765A" w:rsidRDefault="00AC36CC" w:rsidP="00FE4F2D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</w:p>
          <w:p w:rsidR="00AC36CC" w:rsidRDefault="00AC36CC" w:rsidP="00FE4F2D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Eingangsdatum:</w:t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ab/>
            </w:r>
          </w:p>
          <w:p w:rsidR="00AC36CC" w:rsidRPr="0012693B" w:rsidRDefault="00AC36CC" w:rsidP="00FE4F2D">
            <w:pPr>
              <w:tabs>
                <w:tab w:val="left" w:pos="1332"/>
              </w:tabs>
              <w:spacing w:before="60" w:after="2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</w:t>
            </w:r>
            <w:r w:rsidRPr="0012693B">
              <w:rPr>
                <w:rFonts w:cs="Tahoma"/>
                <w:sz w:val="14"/>
                <w:szCs w:val="14"/>
              </w:rPr>
              <w:t>ur von der Behörde auszufüllen</w:t>
            </w:r>
          </w:p>
        </w:tc>
      </w:tr>
      <w:tr w:rsidR="00AC36CC" w:rsidRPr="0045765A" w:rsidTr="00FE4F2D">
        <w:tc>
          <w:tcPr>
            <w:tcW w:w="52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6CC" w:rsidRDefault="00AC36CC" w:rsidP="00FE4F2D">
            <w:pPr>
              <w:numPr>
                <w:ilvl w:val="0"/>
                <w:numId w:val="9"/>
              </w:num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Antragsteller (Anmelder):</w:t>
            </w:r>
            <w:r>
              <w:rPr>
                <w:rFonts w:cs="Tahoma"/>
                <w:sz w:val="16"/>
                <w:szCs w:val="16"/>
              </w:rPr>
              <w:tab/>
              <w:t>Code:</w:t>
            </w:r>
            <w:r w:rsidR="00ED674C">
              <w:rPr>
                <w:rFonts w:cs="Tahoma"/>
                <w:sz w:val="16"/>
                <w:szCs w:val="16"/>
              </w:rPr>
              <w:t xml:space="preserve"> </w:t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3"/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bookmarkEnd w:id="2"/>
            <w:r>
              <w:rPr>
                <w:rFonts w:cs="Tahoma"/>
                <w:sz w:val="16"/>
                <w:szCs w:val="16"/>
              </w:rPr>
              <w:br/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"/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bookmarkEnd w:id="3"/>
            <w:r>
              <w:rPr>
                <w:rFonts w:cs="Tahoma"/>
                <w:sz w:val="16"/>
                <w:szCs w:val="16"/>
              </w:rPr>
              <w:br/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r w:rsidR="00ED674C">
              <w:rPr>
                <w:rFonts w:cs="Tahoma"/>
                <w:sz w:val="16"/>
                <w:szCs w:val="16"/>
              </w:rPr>
              <w:br/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r w:rsidR="00ED674C">
              <w:rPr>
                <w:rFonts w:cs="Tahoma"/>
                <w:sz w:val="16"/>
                <w:szCs w:val="16"/>
              </w:rPr>
              <w:br/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r w:rsidR="00ED674C">
              <w:rPr>
                <w:rFonts w:cs="Tahoma"/>
                <w:sz w:val="16"/>
                <w:szCs w:val="16"/>
              </w:rPr>
              <w:br/>
            </w:r>
          </w:p>
          <w:p w:rsidR="00AC36CC" w:rsidRPr="0045765A" w:rsidRDefault="00AC36CC" w:rsidP="00FE4F2D">
            <w:p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br/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6CC" w:rsidRDefault="00AC36CC" w:rsidP="00FE4F2D">
            <w:pPr>
              <w:numPr>
                <w:ilvl w:val="0"/>
                <w:numId w:val="9"/>
              </w:numPr>
              <w:suppressLineNumbers/>
              <w:tabs>
                <w:tab w:val="left" w:pos="3492"/>
              </w:tabs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 xml:space="preserve"> Züchter</w:t>
            </w:r>
            <w:r>
              <w:rPr>
                <w:rFonts w:cs="Tahoma"/>
                <w:sz w:val="16"/>
                <w:szCs w:val="16"/>
              </w:rPr>
              <w:t xml:space="preserve"> (Ursprungszüchter)</w:t>
            </w:r>
            <w:r w:rsidRPr="0045765A">
              <w:rPr>
                <w:rFonts w:cs="Tahoma"/>
                <w:sz w:val="16"/>
                <w:szCs w:val="16"/>
              </w:rPr>
              <w:t>:</w:t>
            </w:r>
            <w:r>
              <w:rPr>
                <w:rFonts w:cs="Tahoma"/>
                <w:sz w:val="16"/>
                <w:szCs w:val="16"/>
              </w:rPr>
              <w:tab/>
              <w:t>Code:</w:t>
            </w:r>
            <w:r w:rsidR="00ED674C">
              <w:rPr>
                <w:rFonts w:cs="Tahoma"/>
                <w:sz w:val="16"/>
                <w:szCs w:val="16"/>
              </w:rPr>
              <w:t xml:space="preserve"> </w:t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</w:p>
          <w:p w:rsidR="00AC36CC" w:rsidRDefault="00ED674C" w:rsidP="00FE4F2D">
            <w:pPr>
              <w:suppressLineNumbers/>
              <w:tabs>
                <w:tab w:val="left" w:pos="349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br/>
            </w:r>
          </w:p>
          <w:p w:rsidR="00AC36CC" w:rsidRPr="0045765A" w:rsidRDefault="00AC36CC" w:rsidP="00FE4F2D">
            <w:pPr>
              <w:suppressLineNumbers/>
              <w:tabs>
                <w:tab w:val="left" w:pos="3492"/>
              </w:tabs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AC36CC" w:rsidRPr="0045765A" w:rsidTr="00FE4F2D">
        <w:tc>
          <w:tcPr>
            <w:tcW w:w="52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6CC" w:rsidRPr="0045765A" w:rsidRDefault="00AC36CC" w:rsidP="00FE4F2D">
            <w:pPr>
              <w:numPr>
                <w:ilvl w:val="0"/>
                <w:numId w:val="9"/>
              </w:num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Kulturart:</w:t>
            </w:r>
            <w:r>
              <w:rPr>
                <w:rFonts w:cs="Tahoma"/>
                <w:sz w:val="16"/>
                <w:szCs w:val="16"/>
              </w:rPr>
              <w:tab/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="00ED674C" w:rsidRPr="00ED674C">
              <w:rPr>
                <w:rFonts w:cs="Tahoma"/>
                <w:sz w:val="16"/>
                <w:szCs w:val="16"/>
                <w:u w:val="single"/>
              </w:rPr>
              <w:instrText xml:space="preserve"> FORMTEXT </w:instrText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fldChar w:fldCharType="separate"/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fldChar w:fldCharType="end"/>
            </w:r>
            <w:bookmarkEnd w:id="4"/>
          </w:p>
          <w:p w:rsidR="00AC36CC" w:rsidRPr="0045765A" w:rsidRDefault="00AC36CC" w:rsidP="00FE4F2D">
            <w:pPr>
              <w:numPr>
                <w:ilvl w:val="0"/>
                <w:numId w:val="9"/>
              </w:num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Anmeldebezeichnung:</w:t>
            </w:r>
            <w:r>
              <w:rPr>
                <w:rFonts w:cs="Tahoma"/>
                <w:sz w:val="16"/>
                <w:szCs w:val="16"/>
              </w:rPr>
              <w:tab/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instrText xml:space="preserve"> FORMTEXT </w:instrText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fldChar w:fldCharType="separate"/>
            </w:r>
            <w:r w:rsidR="00297554">
              <w:rPr>
                <w:rFonts w:cs="Tahoma"/>
                <w:sz w:val="16"/>
                <w:szCs w:val="16"/>
                <w:u w:val="single"/>
              </w:rPr>
              <w:t> </w:t>
            </w:r>
            <w:r w:rsidR="00297554">
              <w:rPr>
                <w:rFonts w:cs="Tahoma"/>
                <w:sz w:val="16"/>
                <w:szCs w:val="16"/>
                <w:u w:val="single"/>
              </w:rPr>
              <w:t> </w:t>
            </w:r>
            <w:r w:rsidR="00297554">
              <w:rPr>
                <w:rFonts w:cs="Tahoma"/>
                <w:sz w:val="16"/>
                <w:szCs w:val="16"/>
                <w:u w:val="single"/>
              </w:rPr>
              <w:t> </w:t>
            </w:r>
            <w:r w:rsidR="00297554">
              <w:rPr>
                <w:rFonts w:cs="Tahoma"/>
                <w:sz w:val="16"/>
                <w:szCs w:val="16"/>
                <w:u w:val="single"/>
              </w:rPr>
              <w:t> </w:t>
            </w:r>
            <w:r w:rsidR="00297554">
              <w:rPr>
                <w:rFonts w:cs="Tahoma"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fldChar w:fldCharType="end"/>
            </w:r>
          </w:p>
          <w:p w:rsidR="00AC36CC" w:rsidRDefault="00AC36CC" w:rsidP="00FE4F2D">
            <w:pPr>
              <w:numPr>
                <w:ilvl w:val="0"/>
                <w:numId w:val="9"/>
              </w:num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Vorschlag für</w:t>
            </w:r>
          </w:p>
          <w:p w:rsidR="00AC36CC" w:rsidRPr="0045765A" w:rsidRDefault="00AC36CC" w:rsidP="00FE4F2D">
            <w:pPr>
              <w:suppressLineNumbers/>
              <w:tabs>
                <w:tab w:val="left" w:pos="2052"/>
                <w:tab w:val="left" w:pos="4932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</w:t>
            </w:r>
            <w:r w:rsidRPr="0045765A">
              <w:rPr>
                <w:rFonts w:cs="Tahoma"/>
                <w:sz w:val="16"/>
                <w:szCs w:val="16"/>
              </w:rPr>
              <w:t>Sortenbezeichnung:</w:t>
            </w:r>
            <w:r>
              <w:rPr>
                <w:rFonts w:cs="Tahoma"/>
                <w:sz w:val="16"/>
                <w:szCs w:val="16"/>
              </w:rPr>
              <w:tab/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instrText xml:space="preserve"> FORMTEXT </w:instrText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fldChar w:fldCharType="separate"/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noProof/>
                <w:sz w:val="16"/>
                <w:szCs w:val="16"/>
                <w:u w:val="single"/>
              </w:rPr>
              <w:t> </w:t>
            </w:r>
            <w:r w:rsidR="00ED674C" w:rsidRPr="00ED674C">
              <w:rPr>
                <w:rFonts w:cs="Tahoma"/>
                <w:sz w:val="16"/>
                <w:szCs w:val="16"/>
                <w:u w:val="single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ab/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6CC" w:rsidRPr="0045765A" w:rsidRDefault="00AC36CC" w:rsidP="00FE4F2D">
            <w:pPr>
              <w:numPr>
                <w:ilvl w:val="0"/>
                <w:numId w:val="9"/>
              </w:numPr>
              <w:suppressLineNumbers/>
              <w:tabs>
                <w:tab w:val="left" w:pos="3492"/>
              </w:tabs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Erhaltungszüchter</w:t>
            </w:r>
            <w:r>
              <w:rPr>
                <w:rFonts w:cs="Tahoma"/>
                <w:sz w:val="16"/>
                <w:szCs w:val="16"/>
              </w:rPr>
              <w:t>:</w:t>
            </w:r>
            <w:r>
              <w:rPr>
                <w:rFonts w:cs="Tahoma"/>
                <w:sz w:val="16"/>
                <w:szCs w:val="16"/>
              </w:rPr>
              <w:tab/>
              <w:t>Code:</w:t>
            </w:r>
            <w:r w:rsidR="00ED674C">
              <w:rPr>
                <w:rFonts w:cs="Tahoma"/>
                <w:sz w:val="16"/>
                <w:szCs w:val="16"/>
              </w:rPr>
              <w:t xml:space="preserve"> </w:t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br/>
              <w:t xml:space="preserve">Vertreter im Sortenschutzverfahren: </w:t>
            </w:r>
            <w:r>
              <w:rPr>
                <w:rFonts w:cs="Tahoma"/>
                <w:sz w:val="16"/>
                <w:szCs w:val="16"/>
              </w:rPr>
              <w:tab/>
              <w:t>Code:</w:t>
            </w:r>
            <w:r w:rsidR="00ED674C">
              <w:rPr>
                <w:rFonts w:cs="Tahoma"/>
                <w:sz w:val="16"/>
                <w:szCs w:val="16"/>
              </w:rPr>
              <w:t xml:space="preserve"> </w:t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br/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r w:rsidR="00ED674C">
              <w:rPr>
                <w:rFonts w:cs="Tahoma"/>
                <w:sz w:val="16"/>
                <w:szCs w:val="16"/>
              </w:rPr>
              <w:br/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r w:rsidR="00ED674C">
              <w:rPr>
                <w:rFonts w:cs="Tahoma"/>
                <w:sz w:val="16"/>
                <w:szCs w:val="16"/>
              </w:rPr>
              <w:br/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  <w:r w:rsidR="00ED674C">
              <w:rPr>
                <w:rFonts w:cs="Tahoma"/>
                <w:sz w:val="16"/>
                <w:szCs w:val="16"/>
              </w:rPr>
              <w:br/>
            </w:r>
            <w:r w:rsidR="00ED674C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D674C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D674C">
              <w:rPr>
                <w:rFonts w:cs="Tahoma"/>
                <w:sz w:val="16"/>
                <w:szCs w:val="16"/>
              </w:rPr>
            </w:r>
            <w:r w:rsidR="00ED674C">
              <w:rPr>
                <w:rFonts w:cs="Tahoma"/>
                <w:sz w:val="16"/>
                <w:szCs w:val="16"/>
              </w:rPr>
              <w:fldChar w:fldCharType="separate"/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noProof/>
                <w:sz w:val="16"/>
                <w:szCs w:val="16"/>
              </w:rPr>
              <w:t> </w:t>
            </w:r>
            <w:r w:rsidR="00ED674C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C36CC" w:rsidRPr="0045765A" w:rsidTr="00FE4F2D">
        <w:tc>
          <w:tcPr>
            <w:tcW w:w="1026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36CC" w:rsidRPr="0045765A" w:rsidRDefault="00AC36CC" w:rsidP="00FE4F2D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Bisherige Anträge:</w:t>
            </w:r>
          </w:p>
        </w:tc>
      </w:tr>
      <w:tr w:rsidR="00AC36CC" w:rsidRPr="0045765A" w:rsidTr="00FE4F2D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C36CC" w:rsidRPr="0045765A" w:rsidRDefault="00AC36C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Verfahren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CC" w:rsidRPr="0045765A" w:rsidRDefault="00AC36C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Staat (Land)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CC" w:rsidRPr="0045765A" w:rsidRDefault="00AC36C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Kennnummer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CC" w:rsidRDefault="00AC36C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Datum</w:t>
            </w:r>
          </w:p>
          <w:p w:rsidR="00AC36CC" w:rsidRPr="0045765A" w:rsidRDefault="00AC36C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(TT-MM-JJJJ)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CC" w:rsidRPr="0045765A" w:rsidRDefault="00AC36C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Stand des</w:t>
            </w:r>
            <w:r>
              <w:rPr>
                <w:rFonts w:cs="Tahoma"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Verfahrens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C36CC" w:rsidRPr="0045765A" w:rsidRDefault="00AC36C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Sorten- oder</w:t>
            </w:r>
            <w:r>
              <w:rPr>
                <w:rFonts w:cs="Tahoma"/>
                <w:sz w:val="16"/>
                <w:szCs w:val="16"/>
              </w:rPr>
              <w:br/>
              <w:t>Anmeldebezeichnung</w:t>
            </w:r>
          </w:p>
        </w:tc>
      </w:tr>
      <w:tr w:rsidR="00AC36CC" w:rsidRPr="0045765A" w:rsidTr="00FE4F2D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C36CC" w:rsidRPr="0045765A" w:rsidRDefault="00ED674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CC" w:rsidRPr="0045765A" w:rsidRDefault="00ED674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CC" w:rsidRPr="0045765A" w:rsidRDefault="00ED674C" w:rsidP="00ED674C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CC" w:rsidRPr="0045765A" w:rsidRDefault="00155057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CC" w:rsidRPr="0045765A" w:rsidRDefault="00ED674C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C36CC" w:rsidRPr="0045765A" w:rsidRDefault="00155057" w:rsidP="00FE4F2D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155057" w:rsidRPr="0045765A" w:rsidTr="00FE4F2D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155057" w:rsidRPr="0045765A" w:rsidTr="00FE4F2D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155057" w:rsidRPr="0045765A" w:rsidTr="00FE4F2D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155057" w:rsidRPr="0045765A" w:rsidTr="00FE4F2D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155057" w:rsidRPr="0045765A" w:rsidTr="00FE4F2D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155057" w:rsidRPr="0045765A" w:rsidTr="00FE4F2D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155057" w:rsidRPr="0045765A" w:rsidTr="00FE4F2D">
        <w:tc>
          <w:tcPr>
            <w:tcW w:w="50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55057" w:rsidRPr="0045765A" w:rsidRDefault="00155057" w:rsidP="0015505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Die Sorte wurde gezüchtet in (Staaten):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spacing w:before="60" w:after="60"/>
              <w:rPr>
                <w:rFonts w:cs="Tahoma"/>
                <w:sz w:val="16"/>
                <w:szCs w:val="16"/>
              </w:rPr>
            </w:pPr>
          </w:p>
        </w:tc>
      </w:tr>
      <w:tr w:rsidR="00155057" w:rsidRPr="0045765A" w:rsidTr="00FE4F2D">
        <w:tc>
          <w:tcPr>
            <w:tcW w:w="50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55057" w:rsidRPr="0045765A" w:rsidRDefault="00155057" w:rsidP="0015505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Übertragung der Sorte auf den Antragsteller</w:t>
            </w:r>
            <w:r>
              <w:rPr>
                <w:rFonts w:cs="Tahoma"/>
                <w:sz w:val="16"/>
                <w:szCs w:val="16"/>
              </w:rPr>
              <w:t xml:space="preserve"> (Anmelder) durch: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155057" w:rsidRPr="0045765A" w:rsidTr="00FE4F2D">
        <w:tc>
          <w:tcPr>
            <w:tcW w:w="1026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057" w:rsidRDefault="00155057" w:rsidP="0015505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Der Land</w:t>
            </w:r>
            <w:r>
              <w:rPr>
                <w:rFonts w:cs="Tahoma"/>
                <w:sz w:val="16"/>
                <w:szCs w:val="16"/>
              </w:rPr>
              <w:t xml:space="preserve">eskulturelle Wert ist nicht zu prüfen   </w:t>
            </w:r>
            <w:r w:rsidRPr="00EF762B"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D33AD6">
              <w:rPr>
                <w:rFonts w:cs="Tahoma"/>
                <w:b/>
                <w:sz w:val="16"/>
                <w:szCs w:val="16"/>
              </w:rPr>
            </w:r>
            <w:r w:rsidR="00D33AD6">
              <w:rPr>
                <w:rFonts w:cs="Tahoma"/>
                <w:b/>
                <w:sz w:val="16"/>
                <w:szCs w:val="16"/>
              </w:rPr>
              <w:fldChar w:fldCharType="separate"/>
            </w:r>
            <w:r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5"/>
            <w:r w:rsidRPr="00EF762B">
              <w:rPr>
                <w:rFonts w:cs="Tahoma"/>
                <w:b/>
                <w:sz w:val="16"/>
                <w:szCs w:val="16"/>
              </w:rPr>
              <w:t xml:space="preserve">  ja</w:t>
            </w:r>
            <w:r>
              <w:rPr>
                <w:rFonts w:cs="Tahoma"/>
                <w:sz w:val="16"/>
                <w:szCs w:val="16"/>
              </w:rPr>
              <w:t xml:space="preserve">,  </w:t>
            </w:r>
            <w:r w:rsidRPr="0045765A">
              <w:rPr>
                <w:rFonts w:cs="Tahoma"/>
                <w:sz w:val="16"/>
                <w:szCs w:val="16"/>
              </w:rPr>
              <w:t>da es sich um</w:t>
            </w:r>
          </w:p>
          <w:p w:rsidR="00155057" w:rsidRDefault="00155057" w:rsidP="00155057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  <w:t xml:space="preserve">eine </w:t>
            </w:r>
            <w:r w:rsidRPr="0045765A">
              <w:rPr>
                <w:rFonts w:cs="Tahoma"/>
                <w:sz w:val="16"/>
                <w:szCs w:val="16"/>
              </w:rPr>
              <w:t>Gemüse</w:t>
            </w:r>
            <w:r>
              <w:rPr>
                <w:rFonts w:cs="Tahoma"/>
                <w:sz w:val="16"/>
                <w:szCs w:val="16"/>
              </w:rPr>
              <w:t xml:space="preserve">sorte (ausgenommen Wurzelzichorie und Ölkürbis), </w:t>
            </w:r>
          </w:p>
          <w:p w:rsidR="00155057" w:rsidRDefault="00155057" w:rsidP="00155057">
            <w:pPr>
              <w:spacing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  <w:t>eine Gräsersorte,</w:t>
            </w:r>
            <w:r w:rsidRPr="0045765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bei der der Aufwuchs des Saatgutes nicht zur Nutzung als Futterpflanze</w:t>
            </w:r>
            <w:r w:rsidRPr="0045765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 xml:space="preserve">bestimmt ist oder                   </w:t>
            </w:r>
            <w:r>
              <w:rPr>
                <w:rFonts w:cs="Tahoma"/>
                <w:sz w:val="16"/>
                <w:szCs w:val="16"/>
              </w:rPr>
              <w:tab/>
              <w:t>eine Sorte, die ausschließlich zur V</w:t>
            </w:r>
            <w:r w:rsidRPr="0045765A">
              <w:rPr>
                <w:rFonts w:cs="Tahoma"/>
                <w:sz w:val="16"/>
                <w:szCs w:val="16"/>
              </w:rPr>
              <w:t xml:space="preserve">erwendung </w:t>
            </w:r>
            <w:r>
              <w:rPr>
                <w:rFonts w:cs="Tahoma"/>
                <w:sz w:val="16"/>
                <w:szCs w:val="16"/>
              </w:rPr>
              <w:t>als E</w:t>
            </w:r>
            <w:r w:rsidRPr="0045765A">
              <w:rPr>
                <w:rFonts w:cs="Tahoma"/>
                <w:sz w:val="16"/>
                <w:szCs w:val="16"/>
              </w:rPr>
              <w:t>rbkomponente</w:t>
            </w:r>
            <w:r>
              <w:rPr>
                <w:rFonts w:cs="Tahoma"/>
                <w:sz w:val="16"/>
                <w:szCs w:val="16"/>
              </w:rPr>
              <w:t xml:space="preserve"> bestimmt ist, handelt.</w:t>
            </w:r>
          </w:p>
        </w:tc>
      </w:tr>
      <w:tr w:rsidR="00155057" w:rsidRPr="0045765A" w:rsidTr="00FE4F2D"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55057" w:rsidRPr="0045765A" w:rsidRDefault="00155057" w:rsidP="0015505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 xml:space="preserve">Anlage(n): </w:t>
            </w:r>
          </w:p>
        </w:tc>
        <w:tc>
          <w:tcPr>
            <w:tcW w:w="450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55057" w:rsidRPr="00AC0551" w:rsidRDefault="00155057" w:rsidP="00155057">
            <w:pPr>
              <w:tabs>
                <w:tab w:val="left" w:pos="3492"/>
                <w:tab w:val="left" w:pos="3957"/>
              </w:tabs>
              <w:spacing w:before="60" w:after="60"/>
              <w:rPr>
                <w:rFonts w:cs="Tahoma"/>
                <w:b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Anmeldung einer Sortenbezeichnung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 w:rsidRPr="0045765A">
              <w:rPr>
                <w:rFonts w:cs="Tahoma"/>
                <w:b/>
                <w:sz w:val="16"/>
                <w:szCs w:val="16"/>
              </w:rPr>
              <w:t>B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</w:t>
            </w:r>
            <w:r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5"/>
            <w:r>
              <w:rPr>
                <w:rFonts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b/>
                <w:sz w:val="16"/>
                <w:szCs w:val="16"/>
              </w:rPr>
            </w:r>
            <w:r>
              <w:rPr>
                <w:rFonts w:cs="Tahoma"/>
                <w:b/>
                <w:sz w:val="16"/>
                <w:szCs w:val="16"/>
              </w:rPr>
              <w:fldChar w:fldCharType="separate"/>
            </w:r>
            <w:r>
              <w:rPr>
                <w:rFonts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6"/>
            <w:r w:rsidRPr="0045765A">
              <w:rPr>
                <w:rFonts w:cs="Tahoma"/>
                <w:b/>
                <w:sz w:val="16"/>
                <w:szCs w:val="16"/>
              </w:rPr>
              <w:t>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Bestätigung Erhaltungszüchter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E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</w:t>
            </w:r>
            <w:r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b/>
                <w:sz w:val="16"/>
                <w:szCs w:val="16"/>
              </w:rPr>
            </w:r>
            <w:r>
              <w:rPr>
                <w:rFonts w:cs="Tahoma"/>
                <w:b/>
                <w:sz w:val="16"/>
                <w:szCs w:val="16"/>
              </w:rPr>
              <w:fldChar w:fldCharType="separate"/>
            </w:r>
            <w:r>
              <w:rPr>
                <w:rFonts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45765A">
              <w:rPr>
                <w:rFonts w:cs="Tahoma"/>
                <w:b/>
                <w:sz w:val="16"/>
                <w:szCs w:val="16"/>
              </w:rPr>
              <w:t>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Technischer Fragebogen</w:t>
            </w:r>
            <w:r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T</w:t>
            </w:r>
            <w:r w:rsidRPr="00AC0551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>[</w:t>
            </w:r>
            <w:r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b/>
                <w:sz w:val="16"/>
                <w:szCs w:val="16"/>
              </w:rPr>
            </w:r>
            <w:r>
              <w:rPr>
                <w:rFonts w:cs="Tahoma"/>
                <w:b/>
                <w:sz w:val="16"/>
                <w:szCs w:val="16"/>
              </w:rPr>
              <w:fldChar w:fldCharType="separate"/>
            </w:r>
            <w:r>
              <w:rPr>
                <w:rFonts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45765A">
              <w:rPr>
                <w:rFonts w:cs="Tahoma"/>
                <w:b/>
                <w:sz w:val="16"/>
                <w:szCs w:val="16"/>
              </w:rPr>
              <w:t>]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tabs>
                <w:tab w:val="left" w:pos="3237"/>
                <w:tab w:val="left" w:pos="3747"/>
              </w:tabs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Zeitvorrangsunterlagen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 w:rsidRPr="0045765A">
              <w:rPr>
                <w:rFonts w:cs="Tahoma"/>
                <w:b/>
                <w:sz w:val="16"/>
                <w:szCs w:val="16"/>
              </w:rPr>
              <w:t>Z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>[</w:t>
            </w:r>
            <w:r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b/>
                <w:sz w:val="16"/>
                <w:szCs w:val="16"/>
              </w:rPr>
            </w:r>
            <w:r>
              <w:rPr>
                <w:rFonts w:cs="Tahoma"/>
                <w:b/>
                <w:sz w:val="16"/>
                <w:szCs w:val="16"/>
              </w:rPr>
              <w:fldChar w:fldCharType="separate"/>
            </w:r>
            <w:r>
              <w:rPr>
                <w:rFonts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45765A">
              <w:rPr>
                <w:rFonts w:cs="Tahoma"/>
                <w:b/>
                <w:sz w:val="16"/>
                <w:szCs w:val="16"/>
              </w:rPr>
              <w:t>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Weitere</w:t>
            </w:r>
            <w:r w:rsidRPr="0045765A">
              <w:rPr>
                <w:rFonts w:cs="Tahoma"/>
                <w:sz w:val="16"/>
                <w:szCs w:val="16"/>
              </w:rPr>
              <w:t xml:space="preserve"> Unterlagen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W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>[</w:t>
            </w:r>
            <w:r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b/>
                <w:sz w:val="16"/>
                <w:szCs w:val="16"/>
              </w:rPr>
            </w:r>
            <w:r>
              <w:rPr>
                <w:rFonts w:cs="Tahoma"/>
                <w:b/>
                <w:sz w:val="16"/>
                <w:szCs w:val="16"/>
              </w:rPr>
              <w:fldChar w:fldCharType="separate"/>
            </w:r>
            <w:r>
              <w:rPr>
                <w:rFonts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45765A">
              <w:rPr>
                <w:rFonts w:cs="Tahoma"/>
                <w:b/>
                <w:sz w:val="16"/>
                <w:szCs w:val="16"/>
              </w:rPr>
              <w:t>]</w:t>
            </w:r>
            <w:r>
              <w:rPr>
                <w:rFonts w:cs="Tahoma"/>
                <w:b/>
                <w:sz w:val="16"/>
                <w:szCs w:val="16"/>
              </w:rPr>
              <w:br/>
            </w:r>
          </w:p>
        </w:tc>
      </w:tr>
      <w:tr w:rsidR="00155057" w:rsidRPr="0045765A" w:rsidTr="00FE4F2D">
        <w:tc>
          <w:tcPr>
            <w:tcW w:w="1026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057" w:rsidRDefault="00155057" w:rsidP="0015505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Der Antragsteller erklärt, dass die Sorte gentechnisch </w:t>
            </w:r>
            <w:r w:rsidRPr="00C064E7">
              <w:rPr>
                <w:rFonts w:cs="Tahoma"/>
                <w:sz w:val="16"/>
                <w:szCs w:val="16"/>
              </w:rPr>
              <w:t>verändert ist</w:t>
            </w:r>
            <w:r>
              <w:rPr>
                <w:rFonts w:cs="Tahoma"/>
                <w:sz w:val="16"/>
                <w:szCs w:val="16"/>
              </w:rPr>
              <w:t xml:space="preserve"> (</w:t>
            </w:r>
            <w:r w:rsidRPr="001248F9">
              <w:rPr>
                <w:rFonts w:cs="Tahoma"/>
                <w:b/>
                <w:sz w:val="16"/>
                <w:szCs w:val="16"/>
              </w:rPr>
              <w:t>J/N</w:t>
            </w:r>
            <w:r>
              <w:rPr>
                <w:rFonts w:cs="Tahoma"/>
                <w:sz w:val="16"/>
                <w:szCs w:val="16"/>
              </w:rPr>
              <w:t xml:space="preserve">): </w:t>
            </w: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>[</w:t>
            </w:r>
            <w:r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b/>
                <w:sz w:val="16"/>
                <w:szCs w:val="16"/>
              </w:rPr>
            </w:r>
            <w:r>
              <w:rPr>
                <w:rFonts w:cs="Tahoma"/>
                <w:b/>
                <w:sz w:val="16"/>
                <w:szCs w:val="16"/>
              </w:rPr>
              <w:fldChar w:fldCharType="separate"/>
            </w:r>
            <w:r>
              <w:rPr>
                <w:rFonts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45765A">
              <w:rPr>
                <w:rFonts w:cs="Tahoma"/>
                <w:b/>
                <w:sz w:val="16"/>
                <w:szCs w:val="16"/>
              </w:rPr>
              <w:t>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 xml:space="preserve">Gentechnisch verändert wird </w:t>
            </w:r>
            <w:r w:rsidRPr="001C5E9B">
              <w:rPr>
                <w:rFonts w:cs="Tahoma"/>
                <w:sz w:val="16"/>
                <w:szCs w:val="16"/>
              </w:rPr>
              <w:t>iSd Urteils des Europäischen G</w:t>
            </w:r>
            <w:r>
              <w:rPr>
                <w:rFonts w:cs="Tahoma"/>
                <w:sz w:val="16"/>
                <w:szCs w:val="16"/>
              </w:rPr>
              <w:t>erichtshofs zu den n</w:t>
            </w:r>
            <w:r w:rsidRPr="001C5E9B">
              <w:rPr>
                <w:rFonts w:cs="Tahoma"/>
                <w:sz w:val="16"/>
                <w:szCs w:val="16"/>
              </w:rPr>
              <w:t>euen Züchtungstechniken (Rechtssache C-528/16)</w:t>
            </w:r>
            <w:r>
              <w:rPr>
                <w:rFonts w:cs="Tahoma"/>
                <w:sz w:val="16"/>
                <w:szCs w:val="16"/>
              </w:rPr>
              <w:t xml:space="preserve"> interpretiert. </w:t>
            </w:r>
          </w:p>
          <w:p w:rsidR="00155057" w:rsidRPr="0045765A" w:rsidRDefault="00155057" w:rsidP="00155057">
            <w:p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Wenn ja: Nachweise zur Inverkehrbringung sowie Sicherheitsmaßnahmen gemäß Freigabe liegen dem Antrag bei (</w:t>
            </w:r>
            <w:r w:rsidRPr="001248F9">
              <w:rPr>
                <w:rFonts w:cs="Tahoma"/>
                <w:b/>
                <w:sz w:val="16"/>
                <w:szCs w:val="16"/>
              </w:rPr>
              <w:t>J/N</w:t>
            </w:r>
            <w:r>
              <w:rPr>
                <w:rFonts w:cs="Tahoma"/>
                <w:sz w:val="16"/>
                <w:szCs w:val="16"/>
              </w:rPr>
              <w:t>):</w:t>
            </w: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>[</w:t>
            </w:r>
            <w:r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b/>
                <w:sz w:val="16"/>
                <w:szCs w:val="16"/>
              </w:rPr>
            </w:r>
            <w:r>
              <w:rPr>
                <w:rFonts w:cs="Tahoma"/>
                <w:b/>
                <w:sz w:val="16"/>
                <w:szCs w:val="16"/>
              </w:rPr>
              <w:fldChar w:fldCharType="separate"/>
            </w:r>
            <w:r>
              <w:rPr>
                <w:rFonts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45765A">
              <w:rPr>
                <w:rFonts w:cs="Tahoma"/>
                <w:b/>
                <w:sz w:val="16"/>
                <w:szCs w:val="16"/>
              </w:rPr>
              <w:t>]</w:t>
            </w:r>
          </w:p>
        </w:tc>
      </w:tr>
      <w:tr w:rsidR="00155057" w:rsidRPr="0045765A" w:rsidTr="00FE4F2D">
        <w:tc>
          <w:tcPr>
            <w:tcW w:w="1026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057" w:rsidRPr="0045765A" w:rsidRDefault="00155057" w:rsidP="0015505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Hiermit wir</w:t>
            </w:r>
            <w:r>
              <w:rPr>
                <w:rFonts w:cs="Tahoma"/>
                <w:sz w:val="16"/>
                <w:szCs w:val="16"/>
              </w:rPr>
              <w:t>d</w:t>
            </w:r>
            <w:r w:rsidRPr="0045765A">
              <w:rPr>
                <w:rFonts w:cs="Tahoma"/>
                <w:sz w:val="16"/>
                <w:szCs w:val="16"/>
              </w:rPr>
              <w:t xml:space="preserve"> die Genehmigung erteilt, dass die </w:t>
            </w:r>
            <w:r>
              <w:rPr>
                <w:rFonts w:cs="Tahoma"/>
                <w:sz w:val="16"/>
                <w:szCs w:val="16"/>
              </w:rPr>
              <w:t xml:space="preserve">zuständige </w:t>
            </w:r>
            <w:r w:rsidRPr="0045765A">
              <w:rPr>
                <w:rFonts w:cs="Tahoma"/>
                <w:sz w:val="16"/>
                <w:szCs w:val="16"/>
              </w:rPr>
              <w:t>Behörde in diesem Verfahren mit den zuständigen Behörden und Prüfstellen im Ausland Auskünfte ü</w:t>
            </w:r>
            <w:r>
              <w:rPr>
                <w:rFonts w:cs="Tahoma"/>
                <w:sz w:val="16"/>
                <w:szCs w:val="16"/>
              </w:rPr>
              <w:t xml:space="preserve">ber </w:t>
            </w:r>
            <w:r w:rsidRPr="0045765A">
              <w:rPr>
                <w:rFonts w:cs="Tahoma"/>
                <w:sz w:val="16"/>
                <w:szCs w:val="16"/>
              </w:rPr>
              <w:t xml:space="preserve">Prüfungsergebnisse austauschen kann. </w:t>
            </w:r>
          </w:p>
        </w:tc>
      </w:tr>
      <w:tr w:rsidR="00155057" w:rsidRPr="0045765A" w:rsidTr="00FE4F2D">
        <w:tc>
          <w:tcPr>
            <w:tcW w:w="1026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057" w:rsidRPr="00133E54" w:rsidRDefault="00155057" w:rsidP="00155057">
            <w:pPr>
              <w:numPr>
                <w:ilvl w:val="0"/>
                <w:numId w:val="9"/>
              </w:num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I</w:t>
            </w:r>
            <w:r>
              <w:rPr>
                <w:rFonts w:cs="Tahoma"/>
                <w:sz w:val="16"/>
                <w:szCs w:val="16"/>
              </w:rPr>
              <w:t>ch erkläre, dass die in diesem</w:t>
            </w:r>
            <w:r w:rsidRPr="0045765A">
              <w:rPr>
                <w:rFonts w:cs="Tahoma"/>
                <w:sz w:val="16"/>
                <w:szCs w:val="16"/>
              </w:rPr>
              <w:t xml:space="preserve"> Antrag und in den Anlagen gemachte</w:t>
            </w:r>
            <w:r>
              <w:rPr>
                <w:rFonts w:cs="Tahoma"/>
                <w:sz w:val="16"/>
                <w:szCs w:val="16"/>
              </w:rPr>
              <w:t>n</w:t>
            </w:r>
            <w:r w:rsidRPr="0045765A">
              <w:rPr>
                <w:rFonts w:cs="Tahoma"/>
                <w:sz w:val="16"/>
                <w:szCs w:val="16"/>
              </w:rPr>
              <w:t xml:space="preserve"> Angabe</w:t>
            </w:r>
            <w:r>
              <w:rPr>
                <w:rFonts w:cs="Tahoma"/>
                <w:sz w:val="16"/>
                <w:szCs w:val="16"/>
              </w:rPr>
              <w:t>n vollständig und richtig sind und</w:t>
            </w:r>
            <w:r w:rsidRPr="00133E54">
              <w:rPr>
                <w:rFonts w:cs="Tahoma"/>
                <w:sz w:val="16"/>
                <w:szCs w:val="16"/>
              </w:rPr>
              <w:t xml:space="preserve"> dass </w:t>
            </w:r>
            <w:r>
              <w:rPr>
                <w:rFonts w:cs="Tahoma"/>
                <w:sz w:val="16"/>
                <w:szCs w:val="16"/>
              </w:rPr>
              <w:t>diese</w:t>
            </w:r>
            <w:r w:rsidRPr="00133E54">
              <w:rPr>
                <w:rFonts w:cs="Tahoma"/>
                <w:sz w:val="16"/>
                <w:szCs w:val="16"/>
              </w:rPr>
              <w:t xml:space="preserve"> Daten gemäß Datenschutzgesetz </w:t>
            </w:r>
            <w:r>
              <w:rPr>
                <w:rFonts w:cs="Tahoma"/>
                <w:sz w:val="16"/>
                <w:szCs w:val="16"/>
              </w:rPr>
              <w:t>automationsgestüt</w:t>
            </w:r>
            <w:r w:rsidRPr="00133E54">
              <w:rPr>
                <w:rFonts w:cs="Tahoma"/>
                <w:sz w:val="16"/>
                <w:szCs w:val="16"/>
              </w:rPr>
              <w:t>zt verwendet werden</w:t>
            </w:r>
            <w:r>
              <w:rPr>
                <w:rFonts w:cs="Tahoma"/>
                <w:sz w:val="16"/>
                <w:szCs w:val="16"/>
              </w:rPr>
              <w:t xml:space="preserve"> können.</w:t>
            </w:r>
          </w:p>
          <w:p w:rsidR="00155057" w:rsidRDefault="00155057" w:rsidP="00155057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155057" w:rsidRDefault="00155057" w:rsidP="00155057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  <w:r w:rsidRPr="0045765A"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Tahoma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noProof/>
                <w:sz w:val="16"/>
                <w:szCs w:val="16"/>
              </w:rPr>
              <w:t> 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  <w:p w:rsidR="00155057" w:rsidRPr="0045765A" w:rsidRDefault="00155057" w:rsidP="00155057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sz w:val="16"/>
                <w:szCs w:val="16"/>
              </w:rPr>
              <w:t>Ort</w:t>
            </w:r>
            <w:r w:rsidRPr="0045765A">
              <w:rPr>
                <w:rFonts w:cs="Tahoma"/>
                <w:sz w:val="16"/>
                <w:szCs w:val="16"/>
              </w:rPr>
              <w:tab/>
              <w:t>Datum</w:t>
            </w:r>
            <w:r>
              <w:rPr>
                <w:rFonts w:cs="Tahoma"/>
                <w:sz w:val="16"/>
                <w:szCs w:val="16"/>
              </w:rPr>
              <w:t xml:space="preserve"> (TT-MM-JJJJ)</w:t>
            </w:r>
            <w:r w:rsidRPr="0045765A"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t xml:space="preserve">Stempel und </w:t>
            </w:r>
            <w:r w:rsidRPr="0045765A">
              <w:rPr>
                <w:rFonts w:cs="Tahoma"/>
                <w:sz w:val="16"/>
                <w:szCs w:val="16"/>
              </w:rPr>
              <w:t>Unterschrift</w:t>
            </w:r>
            <w:r>
              <w:rPr>
                <w:rFonts w:cs="Tahoma"/>
                <w:sz w:val="16"/>
                <w:szCs w:val="16"/>
              </w:rPr>
              <w:t xml:space="preserve"> des Antragstellers</w:t>
            </w:r>
          </w:p>
        </w:tc>
      </w:tr>
    </w:tbl>
    <w:p w:rsidR="00397055" w:rsidRDefault="00397055" w:rsidP="00FE0AA6"/>
    <w:sectPr w:rsidR="00397055" w:rsidSect="00FE0A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27" w:right="1134" w:bottom="1474" w:left="1418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D6" w:rsidRDefault="00D33AD6">
      <w:r>
        <w:separator/>
      </w:r>
    </w:p>
  </w:endnote>
  <w:endnote w:type="continuationSeparator" w:id="0">
    <w:p w:rsidR="00D33AD6" w:rsidRDefault="00D3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802"/>
      <w:gridCol w:w="3543"/>
      <w:gridCol w:w="2410"/>
      <w:gridCol w:w="709"/>
    </w:tblGrid>
    <w:tr w:rsidR="00AC36CC">
      <w:tc>
        <w:tcPr>
          <w:tcW w:w="8755" w:type="dxa"/>
          <w:gridSpan w:val="3"/>
        </w:tcPr>
        <w:p w:rsidR="00AC36CC" w:rsidRPr="00C91DCF" w:rsidRDefault="00AC36CC" w:rsidP="00405D62">
          <w:pPr>
            <w:pStyle w:val="Fuzeile"/>
            <w:rPr>
              <w:b/>
              <w:sz w:val="14"/>
            </w:rPr>
          </w:pPr>
          <w:r>
            <w:rPr>
              <w:b/>
              <w:sz w:val="14"/>
            </w:rPr>
            <w:t>Bundesamt für</w:t>
          </w:r>
          <w:r w:rsidRPr="00C91DCF">
            <w:rPr>
              <w:b/>
              <w:sz w:val="14"/>
            </w:rPr>
            <w:t xml:space="preserve"> Ernährungssicherheit </w:t>
          </w:r>
          <w:r w:rsidRPr="00C91DCF">
            <w:rPr>
              <w:sz w:val="14"/>
            </w:rPr>
            <w:t xml:space="preserve">l </w:t>
          </w:r>
          <w:r w:rsidRPr="00C00D0F">
            <w:rPr>
              <w:sz w:val="14"/>
            </w:rPr>
            <w:t>www.baes.gv.at</w:t>
          </w:r>
        </w:p>
      </w:tc>
      <w:tc>
        <w:tcPr>
          <w:tcW w:w="709" w:type="dxa"/>
          <w:vMerge w:val="restart"/>
          <w:shd w:val="clear" w:color="auto" w:fill="auto"/>
        </w:tcPr>
        <w:p w:rsidR="00AC36CC" w:rsidRPr="009E0C5B" w:rsidRDefault="00AC36CC" w:rsidP="00405D62">
          <w:pPr>
            <w:pStyle w:val="Fuzeile"/>
            <w:jc w:val="center"/>
          </w:pPr>
        </w:p>
      </w:tc>
    </w:tr>
    <w:tr w:rsidR="00AC36CC">
      <w:tc>
        <w:tcPr>
          <w:tcW w:w="8755" w:type="dxa"/>
          <w:gridSpan w:val="3"/>
        </w:tcPr>
        <w:p w:rsidR="00AC36CC" w:rsidRPr="00C91DCF" w:rsidRDefault="00AC36CC" w:rsidP="00405D6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 xml:space="preserve">Spargelfeldstraße 191 l A-1220 </w:t>
          </w:r>
          <w:r>
            <w:rPr>
              <w:sz w:val="14"/>
            </w:rPr>
            <w:t>Wien</w:t>
          </w:r>
        </w:p>
      </w:tc>
      <w:tc>
        <w:tcPr>
          <w:tcW w:w="709" w:type="dxa"/>
          <w:vMerge/>
          <w:shd w:val="clear" w:color="auto" w:fill="auto"/>
        </w:tcPr>
        <w:p w:rsidR="00AC36CC" w:rsidRDefault="00AC36CC" w:rsidP="00405D62">
          <w:pPr>
            <w:pStyle w:val="Fuzeile"/>
            <w:jc w:val="center"/>
          </w:pPr>
        </w:p>
      </w:tc>
    </w:tr>
    <w:tr w:rsidR="00AC36CC" w:rsidRPr="00D71833">
      <w:tc>
        <w:tcPr>
          <w:tcW w:w="8755" w:type="dxa"/>
          <w:gridSpan w:val="3"/>
        </w:tcPr>
        <w:p w:rsidR="00AC36CC" w:rsidRPr="00D71833" w:rsidRDefault="00AC36CC" w:rsidP="00405D62">
          <w:pPr>
            <w:pStyle w:val="Fuzeile"/>
            <w:rPr>
              <w:sz w:val="14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AC36CC" w:rsidRPr="00D71833" w:rsidRDefault="00AC36CC" w:rsidP="00405D62">
          <w:pPr>
            <w:pStyle w:val="Fuzeile"/>
            <w:jc w:val="center"/>
            <w:rPr>
              <w:lang w:val="en-GB"/>
            </w:rPr>
          </w:pPr>
        </w:p>
      </w:tc>
    </w:tr>
    <w:tr w:rsidR="00AC36CC" w:rsidRPr="00D71833">
      <w:trPr>
        <w:trHeight w:val="56"/>
      </w:trPr>
      <w:tc>
        <w:tcPr>
          <w:tcW w:w="8755" w:type="dxa"/>
          <w:gridSpan w:val="3"/>
        </w:tcPr>
        <w:p w:rsidR="00AC36CC" w:rsidRPr="00D71833" w:rsidRDefault="00AC36CC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AC36CC" w:rsidRPr="00D71833" w:rsidRDefault="00AC36CC" w:rsidP="00405D62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AC36CC">
      <w:trPr>
        <w:trHeight w:val="70"/>
      </w:trPr>
      <w:tc>
        <w:tcPr>
          <w:tcW w:w="2802" w:type="dxa"/>
        </w:tcPr>
        <w:p w:rsidR="00AC36CC" w:rsidRPr="00C91DCF" w:rsidRDefault="00AC36CC" w:rsidP="00405D62">
          <w:pPr>
            <w:pStyle w:val="Fuzeile"/>
            <w:rPr>
              <w:sz w:val="14"/>
            </w:rPr>
          </w:pPr>
        </w:p>
      </w:tc>
      <w:tc>
        <w:tcPr>
          <w:tcW w:w="3543" w:type="dxa"/>
        </w:tcPr>
        <w:p w:rsidR="00AC36CC" w:rsidRPr="00C91DCF" w:rsidRDefault="00AC36CC" w:rsidP="00405D62">
          <w:pPr>
            <w:pStyle w:val="Fuzeile"/>
            <w:ind w:right="-102"/>
            <w:jc w:val="center"/>
            <w:rPr>
              <w:sz w:val="14"/>
            </w:rPr>
          </w:pPr>
        </w:p>
      </w:tc>
      <w:tc>
        <w:tcPr>
          <w:tcW w:w="3119" w:type="dxa"/>
          <w:gridSpan w:val="2"/>
          <w:shd w:val="clear" w:color="auto" w:fill="auto"/>
        </w:tcPr>
        <w:p w:rsidR="00AC36CC" w:rsidRPr="00C91DCF" w:rsidRDefault="00AC36CC" w:rsidP="00405D62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7348F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7348F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C36CC" w:rsidRPr="00A06FB2" w:rsidRDefault="00AC36CC">
    <w:pPr>
      <w:pStyle w:val="Fuzeile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AC36CC">
      <w:tc>
        <w:tcPr>
          <w:tcW w:w="9180" w:type="dxa"/>
          <w:gridSpan w:val="3"/>
        </w:tcPr>
        <w:p w:rsidR="00AC36CC" w:rsidRPr="00C91DCF" w:rsidRDefault="00AC36CC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AC36CC" w:rsidRPr="009E0C5B" w:rsidRDefault="004B352A" w:rsidP="00405D62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12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C36CC">
      <w:tc>
        <w:tcPr>
          <w:tcW w:w="9180" w:type="dxa"/>
          <w:gridSpan w:val="3"/>
        </w:tcPr>
        <w:p w:rsidR="00AC36CC" w:rsidRPr="00C91DCF" w:rsidRDefault="00AC36C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AC36CC" w:rsidRDefault="00AC36CC">
          <w:pPr>
            <w:pStyle w:val="Fuzeile"/>
          </w:pPr>
        </w:p>
      </w:tc>
    </w:tr>
    <w:tr w:rsidR="00AC36CC">
      <w:tc>
        <w:tcPr>
          <w:tcW w:w="9180" w:type="dxa"/>
          <w:gridSpan w:val="3"/>
        </w:tcPr>
        <w:p w:rsidR="00AC36CC" w:rsidRPr="00C91DCF" w:rsidRDefault="00AC36C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AC36CC" w:rsidRDefault="00AC36CC">
          <w:pPr>
            <w:pStyle w:val="Fuzeile"/>
          </w:pPr>
        </w:p>
      </w:tc>
    </w:tr>
    <w:tr w:rsidR="00AC36CC" w:rsidRPr="00604045">
      <w:tc>
        <w:tcPr>
          <w:tcW w:w="9180" w:type="dxa"/>
          <w:gridSpan w:val="3"/>
        </w:tcPr>
        <w:p w:rsidR="00AC36CC" w:rsidRPr="00841B04" w:rsidRDefault="00AC36CC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AC36CC" w:rsidRPr="00841B04" w:rsidRDefault="00AC36CC">
          <w:pPr>
            <w:pStyle w:val="Fuzeile"/>
            <w:rPr>
              <w:lang w:val="en-GB"/>
            </w:rPr>
          </w:pPr>
        </w:p>
      </w:tc>
    </w:tr>
    <w:tr w:rsidR="00AC36CC" w:rsidRPr="00604045">
      <w:trPr>
        <w:trHeight w:val="56"/>
      </w:trPr>
      <w:tc>
        <w:tcPr>
          <w:tcW w:w="9180" w:type="dxa"/>
          <w:gridSpan w:val="3"/>
        </w:tcPr>
        <w:p w:rsidR="00AC36CC" w:rsidRPr="00841B04" w:rsidRDefault="00AC36CC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AC36CC" w:rsidRPr="00604045" w:rsidRDefault="00AC36CC" w:rsidP="00405D62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AC36CC">
      <w:trPr>
        <w:trHeight w:val="70"/>
      </w:trPr>
      <w:tc>
        <w:tcPr>
          <w:tcW w:w="3249" w:type="dxa"/>
        </w:tcPr>
        <w:p w:rsidR="00AC36CC" w:rsidRPr="00C91DCF" w:rsidRDefault="00AC36C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AC36CC" w:rsidRPr="00C91DCF" w:rsidRDefault="00AC36CC" w:rsidP="00405D62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AC36CC" w:rsidRPr="00C91DCF" w:rsidRDefault="00AC36CC" w:rsidP="00405D62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C36CC" w:rsidRDefault="00AC3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D6" w:rsidRDefault="00D33AD6">
      <w:r>
        <w:separator/>
      </w:r>
    </w:p>
  </w:footnote>
  <w:footnote w:type="continuationSeparator" w:id="0">
    <w:p w:rsidR="00D33AD6" w:rsidRDefault="00D3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CC" w:rsidRDefault="004B352A" w:rsidP="00405D62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238125</wp:posOffset>
          </wp:positionV>
          <wp:extent cx="2469515" cy="367030"/>
          <wp:effectExtent l="0" t="0" r="6985" b="0"/>
          <wp:wrapNone/>
          <wp:docPr id="10" name="Bild 43" descr="B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5688965</wp:posOffset>
              </wp:positionV>
              <wp:extent cx="179705" cy="0"/>
              <wp:effectExtent l="9525" t="12065" r="10795" b="6985"/>
              <wp:wrapNone/>
              <wp:docPr id="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F3FDE" id="Line 3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447.95pt" to="22.4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Ge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0">
              <wp:simplePos x="0" y="0"/>
              <wp:positionH relativeFrom="page">
                <wp:posOffset>188595</wp:posOffset>
              </wp:positionH>
              <wp:positionV relativeFrom="margin">
                <wp:posOffset>3924300</wp:posOffset>
              </wp:positionV>
              <wp:extent cx="179705" cy="0"/>
              <wp:effectExtent l="7620" t="9525" r="12700" b="9525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99FE2" id="Line 3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85pt,309pt" to="29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I7FwIAADI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" o:allowoverlap="f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2124075</wp:posOffset>
              </wp:positionV>
              <wp:extent cx="179705" cy="0"/>
              <wp:effectExtent l="9525" t="9525" r="10795" b="9525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16C9D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167.25pt" to="22.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NY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" strokeweight=".25pt">
              <w10:wrap anchorx="page"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AC36CC">
      <w:tc>
        <w:tcPr>
          <w:tcW w:w="10232" w:type="dxa"/>
        </w:tcPr>
        <w:p w:rsidR="00AC36CC" w:rsidRPr="00460489" w:rsidRDefault="004B352A" w:rsidP="00405D62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11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6262C0"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E85DD1C"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3632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0A3814B"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AC36CC" w:rsidRDefault="00AC36CC" w:rsidP="00405D62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C3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92359F"/>
    <w:multiLevelType w:val="hybridMultilevel"/>
    <w:tmpl w:val="F7B6A44E"/>
    <w:lvl w:ilvl="0" w:tplc="6A3257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4"/>
        <w:szCs w:val="1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D191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535F6C"/>
    <w:multiLevelType w:val="multilevel"/>
    <w:tmpl w:val="4BA699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4" w15:restartNumberingAfterBreak="0">
    <w:nsid w:val="42707A33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86630BF"/>
    <w:multiLevelType w:val="multilevel"/>
    <w:tmpl w:val="1B12EE78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6" w15:restartNumberingAfterBreak="0">
    <w:nsid w:val="725C0D1D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67562B"/>
    <w:multiLevelType w:val="multilevel"/>
    <w:tmpl w:val="FE8E44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8" w15:restartNumberingAfterBreak="0">
    <w:nsid w:val="7B512243"/>
    <w:multiLevelType w:val="multilevel"/>
    <w:tmpl w:val="F1804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O5DOCHrL9sZqJRS07/LicsnUMpaD+ViMikj8idvbK9c7ymkcaLE/s5PtcwS5wmORsPZdcKHxxd7PJ2cDjK5A==" w:salt="RfHZbcSIj3BvUq8TvQIjf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3"/>
    <w:rsid w:val="0004058E"/>
    <w:rsid w:val="0004626E"/>
    <w:rsid w:val="00050A84"/>
    <w:rsid w:val="00065D6A"/>
    <w:rsid w:val="000A2C48"/>
    <w:rsid w:val="000C6F18"/>
    <w:rsid w:val="001310A4"/>
    <w:rsid w:val="0014536D"/>
    <w:rsid w:val="00155057"/>
    <w:rsid w:val="0018056C"/>
    <w:rsid w:val="001920F5"/>
    <w:rsid w:val="00254C50"/>
    <w:rsid w:val="0027348F"/>
    <w:rsid w:val="00297554"/>
    <w:rsid w:val="002C02BF"/>
    <w:rsid w:val="002F77A5"/>
    <w:rsid w:val="00397055"/>
    <w:rsid w:val="00405D62"/>
    <w:rsid w:val="00465B99"/>
    <w:rsid w:val="004B352A"/>
    <w:rsid w:val="005B34BD"/>
    <w:rsid w:val="005F3BD2"/>
    <w:rsid w:val="00601D0B"/>
    <w:rsid w:val="00670DBC"/>
    <w:rsid w:val="006712BC"/>
    <w:rsid w:val="00687787"/>
    <w:rsid w:val="006A1D8D"/>
    <w:rsid w:val="006D3102"/>
    <w:rsid w:val="00737889"/>
    <w:rsid w:val="00795249"/>
    <w:rsid w:val="00904308"/>
    <w:rsid w:val="00966FA7"/>
    <w:rsid w:val="0099108E"/>
    <w:rsid w:val="009D49C5"/>
    <w:rsid w:val="00A800CA"/>
    <w:rsid w:val="00A871AB"/>
    <w:rsid w:val="00AB2CD2"/>
    <w:rsid w:val="00AC36CC"/>
    <w:rsid w:val="00B56BA3"/>
    <w:rsid w:val="00B87E61"/>
    <w:rsid w:val="00BA574A"/>
    <w:rsid w:val="00BC6966"/>
    <w:rsid w:val="00C10392"/>
    <w:rsid w:val="00C30D60"/>
    <w:rsid w:val="00C34BC4"/>
    <w:rsid w:val="00C37F29"/>
    <w:rsid w:val="00CF6F48"/>
    <w:rsid w:val="00D04612"/>
    <w:rsid w:val="00D33AD6"/>
    <w:rsid w:val="00D4213E"/>
    <w:rsid w:val="00D71833"/>
    <w:rsid w:val="00DC2C27"/>
    <w:rsid w:val="00E54E6E"/>
    <w:rsid w:val="00E8361E"/>
    <w:rsid w:val="00EA54ED"/>
    <w:rsid w:val="00ED674C"/>
    <w:rsid w:val="00F03932"/>
    <w:rsid w:val="00F23982"/>
    <w:rsid w:val="00F34F6E"/>
    <w:rsid w:val="00FC7482"/>
    <w:rsid w:val="00FE0AA6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EAC686-250C-4FD1-A936-C0977585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0F5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9D49C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9D49C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D49C5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9D49C5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920F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1920F5"/>
    <w:rPr>
      <w:rFonts w:ascii="Tahoma" w:hAnsi="Tahoma"/>
    </w:rPr>
  </w:style>
  <w:style w:type="table" w:styleId="Tabellenraster">
    <w:name w:val="Table Grid"/>
    <w:basedOn w:val="NormaleTabelle"/>
    <w:rsid w:val="0004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42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Entwurf_Brief_BA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32BE-B3E9-4C26-A78C-4BB423826EB7}"/>
      </w:docPartPr>
      <w:docPartBody>
        <w:p w:rsidR="00183FA1" w:rsidRDefault="00C3187A">
          <w:r w:rsidRPr="00F866C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7A"/>
    <w:rsid w:val="00183FA1"/>
    <w:rsid w:val="00BF485B"/>
    <w:rsid w:val="00C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8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100609_Entwurf_Brief_BAES.dot</Template>
  <TotalTime>0</TotalTime>
  <Pages>1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BAES-Brief-Spargelfeldstraße</vt:lpstr>
    </vt:vector>
  </TitlesOfParts>
  <Company>AGES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BAES-Brief-Spargelfeldstraße</dc:title>
  <dc:creator>martin15</dc:creator>
  <cp:lastModifiedBy>Forster Erwin</cp:lastModifiedBy>
  <cp:revision>2</cp:revision>
  <cp:lastPrinted>2009-06-17T12:21:00Z</cp:lastPrinted>
  <dcterms:created xsi:type="dcterms:W3CDTF">2021-07-30T11:39:00Z</dcterms:created>
  <dcterms:modified xsi:type="dcterms:W3CDTF">2021-07-30T11:39:00Z</dcterms:modified>
</cp:coreProperties>
</file>