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4E" w:rsidRDefault="002E2275" w:rsidP="002E2275">
      <w:pPr>
        <w:jc w:val="center"/>
      </w:pPr>
      <w:r w:rsidRPr="002E2275">
        <w:rPr>
          <w:rStyle w:val="Fett"/>
          <w:sz w:val="24"/>
          <w:szCs w:val="24"/>
        </w:rPr>
        <w:t>ERHEBUNGSBLATT - PROBENAHME</w:t>
      </w:r>
    </w:p>
    <w:tbl>
      <w:tblPr>
        <w:tblW w:w="1105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285"/>
        <w:gridCol w:w="17"/>
        <w:gridCol w:w="2554"/>
        <w:gridCol w:w="1560"/>
        <w:gridCol w:w="799"/>
        <w:gridCol w:w="51"/>
        <w:gridCol w:w="3328"/>
      </w:tblGrid>
      <w:tr w:rsidR="002E2275" w:rsidRPr="00671EE1" w:rsidTr="004E5741"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E2275" w:rsidRPr="00671EE1" w:rsidRDefault="0038223C" w:rsidP="00FF37D6">
            <w:pPr>
              <w:pStyle w:val="Formatvorlage11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Antragstellende Partei</w:t>
            </w:r>
            <w:r w:rsidR="002E2275" w:rsidRPr="00671EE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E2275" w:rsidRPr="00671EE1" w:rsidRDefault="0038223C" w:rsidP="0038223C">
            <w:pPr>
              <w:pStyle w:val="Formatvorlage10"/>
              <w:spacing w:before="0"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Lagero</w:t>
            </w:r>
            <w:r w:rsidR="002E2275" w:rsidRPr="00671EE1">
              <w:rPr>
                <w:rFonts w:ascii="Tahoma" w:hAnsi="Tahoma" w:cs="Tahoma"/>
                <w:b/>
                <w:sz w:val="16"/>
                <w:szCs w:val="16"/>
              </w:rPr>
              <w:t>rt: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E2275" w:rsidRPr="00671EE1" w:rsidRDefault="002E2275" w:rsidP="00FF37D6">
            <w:pPr>
              <w:pStyle w:val="Formatvorlage10"/>
              <w:spacing w:before="0"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671EE1">
              <w:rPr>
                <w:rFonts w:ascii="Tahoma" w:hAnsi="Tahoma" w:cs="Tahoma"/>
                <w:b/>
                <w:sz w:val="16"/>
                <w:szCs w:val="16"/>
              </w:rPr>
              <w:t>Aufbereitungsstation: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E2275" w:rsidRPr="0038223C" w:rsidRDefault="0038223C" w:rsidP="00B53EB0">
            <w:pPr>
              <w:pStyle w:val="Formatvorlage10"/>
              <w:spacing w:before="0" w:after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8223C">
              <w:rPr>
                <w:rFonts w:asciiTheme="majorHAnsi" w:hAnsiTheme="majorHAnsi" w:cstheme="majorHAnsi"/>
                <w:b/>
                <w:sz w:val="16"/>
                <w:szCs w:val="16"/>
              </w:rPr>
              <w:t>Vermehr</w:t>
            </w:r>
            <w:r w:rsidR="00B53EB0">
              <w:rPr>
                <w:rFonts w:asciiTheme="majorHAnsi" w:hAnsiTheme="majorHAnsi" w:cstheme="majorHAnsi"/>
                <w:b/>
                <w:sz w:val="16"/>
                <w:szCs w:val="16"/>
              </w:rPr>
              <w:t>ungsb</w:t>
            </w:r>
            <w:r w:rsidRPr="0038223C">
              <w:rPr>
                <w:rFonts w:asciiTheme="majorHAnsi" w:hAnsiTheme="majorHAnsi" w:cstheme="majorHAnsi"/>
                <w:b/>
                <w:sz w:val="16"/>
                <w:szCs w:val="16"/>
              </w:rPr>
              <w:t>etrieb:</w:t>
            </w:r>
          </w:p>
        </w:tc>
      </w:tr>
      <w:tr w:rsidR="002E2275" w:rsidRPr="00671EE1" w:rsidTr="004E5741">
        <w:trPr>
          <w:trHeight w:val="769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75" w:rsidRPr="00671EE1" w:rsidRDefault="002E2275" w:rsidP="006F5AF8">
            <w:pPr>
              <w:pStyle w:val="Formatvorlage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="006F5AF8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t> </w:t>
            </w:r>
            <w:r w:rsidR="006F5AF8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t> </w:t>
            </w:r>
            <w:r w:rsidR="006F5AF8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t> </w:t>
            </w:r>
            <w:r w:rsidR="006F5AF8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t> </w:t>
            </w:r>
            <w:r w:rsidR="006F5AF8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275" w:rsidRPr="00671EE1" w:rsidRDefault="002E2275" w:rsidP="00FF37D6">
            <w:pPr>
              <w:pStyle w:val="Formatvorlage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bookmarkStart w:id="0" w:name="_GoBack"/>
            <w:bookmarkEnd w:id="0"/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275" w:rsidRPr="00671EE1" w:rsidRDefault="002E2275" w:rsidP="00FF37D6">
            <w:pPr>
              <w:pStyle w:val="Formatvorlage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275" w:rsidRPr="00671EE1" w:rsidRDefault="002E2275" w:rsidP="00FF37D6">
            <w:pPr>
              <w:pStyle w:val="Formatvorlage2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Sorte/Type (Hybrid):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Art: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Kategorie: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Kennzeichnung der Partie:</w:t>
            </w:r>
          </w:p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>(OECD Referenz-/Kontrollnummer)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6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"/>
        </w:trPr>
        <w:tc>
          <w:tcPr>
            <w:tcW w:w="53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Art der Saatgutbehandlung: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Behandlung mit: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0"/>
        </w:trPr>
        <w:tc>
          <w:tcPr>
            <w:tcW w:w="531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4778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unbehandelt</w:t>
            </w:r>
          </w:p>
        </w:tc>
        <w:tc>
          <w:tcPr>
            <w:tcW w:w="573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0"/>
        </w:trPr>
        <w:tc>
          <w:tcPr>
            <w:tcW w:w="53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2346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gebeizt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162874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pilliert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12952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beimpft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28378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inokuliert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55697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inkrustiert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18754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7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0"/>
        </w:trPr>
        <w:tc>
          <w:tcPr>
            <w:tcW w:w="531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Im Falle Siloanerkennung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: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722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geplant unbehandelt 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7999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geplant mit</w:t>
            </w:r>
          </w:p>
        </w:tc>
        <w:tc>
          <w:tcPr>
            <w:tcW w:w="573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Verschlossen mit: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Verschlossen von: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Datum der Verschließung: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EG-Norm vorhanden: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12897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ja                                  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5087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nein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"/>
        </w:trPr>
        <w:tc>
          <w:tcPr>
            <w:tcW w:w="27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Erzeugerland/Herkunft:</w:t>
            </w:r>
          </w:p>
        </w:tc>
        <w:tc>
          <w:tcPr>
            <w:tcW w:w="25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Empfänger der Partie:</w:t>
            </w: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Bio-Kontrollstellennummer:</w:t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Bio: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7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2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44900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ja                                  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12534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nein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"/>
        </w:trPr>
        <w:tc>
          <w:tcPr>
            <w:tcW w:w="27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Packungsanzahl:</w:t>
            </w:r>
          </w:p>
        </w:tc>
        <w:tc>
          <w:tcPr>
            <w:tcW w:w="413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Packungseinheit (kg/Korn):</w:t>
            </w:r>
          </w:p>
        </w:tc>
        <w:tc>
          <w:tcPr>
            <w:tcW w:w="417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Partiegewicht (kg):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05"/>
        </w:trPr>
        <w:tc>
          <w:tcPr>
            <w:tcW w:w="27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2275" w:rsidRPr="00671EE1" w:rsidRDefault="002E2275" w:rsidP="00FF37D6">
            <w:pPr>
              <w:pStyle w:val="Formatvorlage2"/>
              <w:spacing w:before="12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  <w:p w:rsidR="002E2275" w:rsidRPr="00671EE1" w:rsidRDefault="002E2275" w:rsidP="00FF37D6">
            <w:pPr>
              <w:pStyle w:val="Formatvorlage2"/>
              <w:spacing w:before="12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413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2275" w:rsidRPr="00671EE1" w:rsidRDefault="002E2275" w:rsidP="00FF37D6">
            <w:pPr>
              <w:pStyle w:val="Formatvorlage2"/>
              <w:spacing w:before="12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17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2275" w:rsidRPr="00671EE1" w:rsidRDefault="002E2275" w:rsidP="00FF37D6">
            <w:pPr>
              <w:pStyle w:val="Formatvorlage2"/>
              <w:spacing w:before="12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"/>
        </w:trPr>
        <w:tc>
          <w:tcPr>
            <w:tcW w:w="2748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Anzahl Zertifikate:</w:t>
            </w:r>
          </w:p>
        </w:tc>
        <w:tc>
          <w:tcPr>
            <w:tcW w:w="2571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Verfahren:</w:t>
            </w:r>
          </w:p>
        </w:tc>
        <w:tc>
          <w:tcPr>
            <w:tcW w:w="23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Anzahl Zertifikate:</w:t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Verfahren: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7"/>
        </w:trPr>
        <w:tc>
          <w:tcPr>
            <w:tcW w:w="2748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1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993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sz w:val="16"/>
                <w:szCs w:val="16"/>
              </w:rPr>
              <w:t xml:space="preserve"> Anerkennung/Zertifizierung</w:t>
            </w:r>
          </w:p>
        </w:tc>
        <w:tc>
          <w:tcPr>
            <w:tcW w:w="23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880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sz w:val="16"/>
                <w:szCs w:val="16"/>
              </w:rPr>
              <w:t xml:space="preserve"> Handelssaatgut Zulassung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7"/>
        </w:trPr>
        <w:tc>
          <w:tcPr>
            <w:tcW w:w="274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75952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sz w:val="16"/>
                <w:szCs w:val="16"/>
              </w:rPr>
              <w:t xml:space="preserve"> ISTA</w:t>
            </w:r>
          </w:p>
        </w:tc>
        <w:tc>
          <w:tcPr>
            <w:tcW w:w="23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3651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sz w:val="16"/>
                <w:szCs w:val="16"/>
              </w:rPr>
              <w:t xml:space="preserve"> Versuchssaatgut Zulassung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7"/>
        </w:trPr>
        <w:tc>
          <w:tcPr>
            <w:tcW w:w="274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7428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sz w:val="16"/>
                <w:szCs w:val="16"/>
              </w:rPr>
              <w:t xml:space="preserve"> OECD</w:t>
            </w:r>
          </w:p>
        </w:tc>
        <w:tc>
          <w:tcPr>
            <w:tcW w:w="23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7952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sz w:val="16"/>
                <w:szCs w:val="16"/>
              </w:rPr>
              <w:t xml:space="preserve"> Behelfssaatgut Zulassung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7"/>
        </w:trPr>
        <w:tc>
          <w:tcPr>
            <w:tcW w:w="2748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1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9147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Informationsprobe</w:t>
            </w:r>
          </w:p>
        </w:tc>
        <w:tc>
          <w:tcPr>
            <w:tcW w:w="23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948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sz w:val="16"/>
                <w:szCs w:val="16"/>
              </w:rPr>
              <w:t xml:space="preserve"> Monitoring/Kontrolle Erhaltungszüchtung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7"/>
        </w:trPr>
        <w:tc>
          <w:tcPr>
            <w:tcW w:w="27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4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sz w:val="16"/>
                <w:szCs w:val="16"/>
              </w:rPr>
              <w:t xml:space="preserve"> Saatgutmischung Zulassung</w:t>
            </w:r>
          </w:p>
        </w:tc>
        <w:tc>
          <w:tcPr>
            <w:tcW w:w="23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447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sz w:val="16"/>
                <w:szCs w:val="16"/>
              </w:rPr>
              <w:t xml:space="preserve"> Probenahme ohne Einsendeprobe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7"/>
        </w:trPr>
        <w:tc>
          <w:tcPr>
            <w:tcW w:w="274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57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235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6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2"/>
        </w:trPr>
        <w:tc>
          <w:tcPr>
            <w:tcW w:w="767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Verfahrensdetails zur Anerkennung/Zertifizierung</w:t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11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Silo-/Zellen-/Containernr.: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767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16326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Siloanerkennung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7155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Silokontrolluntersuchung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1067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Silorückstellprobe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6506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Siloanerkennung Getreide</w:t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spacing w:before="120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1"/>
        </w:trPr>
        <w:tc>
          <w:tcPr>
            <w:tcW w:w="767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Geteilte Anerkennung: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124533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1. Teil 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12987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2. Teil </w:t>
            </w:r>
          </w:p>
        </w:tc>
        <w:tc>
          <w:tcPr>
            <w:tcW w:w="337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2"/>
        </w:trPr>
        <w:tc>
          <w:tcPr>
            <w:tcW w:w="767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 xml:space="preserve">Ursprung/Ursprünge: 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>(Zertifikatsnummer, Kontrollnummer, Vermehrungsnummer etc.)</w:t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11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 xml:space="preserve">Auflagen 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>(z.B.: aus der Feldanerkennung)</w:t>
            </w:r>
            <w:r w:rsidRPr="00671EE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767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7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                           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457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EE1">
                  <w:rPr>
                    <w:rFonts w:ascii="MS UI Gothic" w:eastAsia="MS UI Gothic" w:hAnsi="MS UI Gothic" w:cs="MS UI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Zweitprobe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"/>
        </w:trPr>
        <w:tc>
          <w:tcPr>
            <w:tcW w:w="2765" w:type="dxa"/>
            <w:gridSpan w:val="3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11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Erntejahr(e):</w:t>
            </w:r>
          </w:p>
        </w:tc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11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Sortierung:</w:t>
            </w:r>
          </w:p>
        </w:tc>
        <w:tc>
          <w:tcPr>
            <w:tcW w:w="417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11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 xml:space="preserve">Untersuchung auf 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>(wenn vom Standard abweichend):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463" w:type="dxa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302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5E0A58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663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UI Gothic" w:eastAsia="MS UI Gothic" w:hAnsi="MS UI Gothic" w:cs="MS UI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Überlager</w:t>
            </w:r>
          </w:p>
        </w:tc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17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"/>
        </w:trPr>
        <w:tc>
          <w:tcPr>
            <w:tcW w:w="276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Untersuchungslabor:</w:t>
            </w:r>
          </w:p>
        </w:tc>
        <w:tc>
          <w:tcPr>
            <w:tcW w:w="4114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Autor. Untersuchungen:</w:t>
            </w:r>
          </w:p>
        </w:tc>
        <w:tc>
          <w:tcPr>
            <w:tcW w:w="4178" w:type="dxa"/>
            <w:gridSpan w:val="3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Identität dazu: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76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178" w:type="dxa"/>
            <w:gridSpan w:val="3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"/>
        </w:trPr>
        <w:tc>
          <w:tcPr>
            <w:tcW w:w="2765" w:type="dxa"/>
            <w:gridSpan w:val="3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4E5741">
            <w:pPr>
              <w:pStyle w:val="Formatvorlage11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 xml:space="preserve">Kennung </w:t>
            </w:r>
            <w:r w:rsidR="004E5741">
              <w:rPr>
                <w:rFonts w:ascii="Tahoma" w:hAnsi="Tahoma" w:cs="Tahoma"/>
                <w:sz w:val="16"/>
                <w:szCs w:val="16"/>
              </w:rPr>
              <w:t>Person Probenahme</w:t>
            </w:r>
            <w:r w:rsidRPr="00671EE1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1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11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Probenahmeart:</w:t>
            </w:r>
          </w:p>
        </w:tc>
        <w:tc>
          <w:tcPr>
            <w:tcW w:w="417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11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Verrechnungsvermerke: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24"/>
        </w:trPr>
        <w:tc>
          <w:tcPr>
            <w:tcW w:w="276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2275" w:rsidRDefault="005E0A58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5047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 fbP                       </w:t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10711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aP</w:t>
            </w:r>
          </w:p>
          <w:p w:rsidR="005A401A" w:rsidRDefault="005A401A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:rsidR="005A401A" w:rsidRPr="00671EE1" w:rsidRDefault="005A401A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4114" w:type="dxa"/>
            <w:gridSpan w:val="2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E2275" w:rsidRPr="00671EE1" w:rsidRDefault="005E0A58" w:rsidP="00FF37D6">
            <w:pPr>
              <w:pStyle w:val="Formatvorlage2"/>
              <w:tabs>
                <w:tab w:val="left" w:pos="2200"/>
              </w:tabs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210845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Händisch</w:t>
            </w:r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ab/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17347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ISTA händisch</w:t>
            </w:r>
          </w:p>
          <w:p w:rsidR="002E2275" w:rsidRPr="00671EE1" w:rsidRDefault="005E0A58" w:rsidP="00FF37D6">
            <w:pPr>
              <w:pStyle w:val="Formatvorlage2"/>
              <w:tabs>
                <w:tab w:val="left" w:pos="2200"/>
              </w:tabs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-17968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5F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Automatisch</w:t>
            </w:r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ab/>
            </w: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6278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ISTA automatisch</w:t>
            </w:r>
          </w:p>
        </w:tc>
        <w:tc>
          <w:tcPr>
            <w:tcW w:w="4178" w:type="dxa"/>
            <w:gridSpan w:val="3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E2275" w:rsidRPr="00671EE1" w:rsidRDefault="002E2275" w:rsidP="00FF37D6">
            <w:pPr>
              <w:pStyle w:val="Formatvorlage2"/>
              <w:tabs>
                <w:tab w:val="left" w:pos="3616"/>
              </w:tabs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Zusätzliche Muster: 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  <w:p w:rsidR="002E2275" w:rsidRPr="00671EE1" w:rsidRDefault="005E0A58" w:rsidP="00FF37D6">
            <w:pPr>
              <w:pStyle w:val="Formatvorlage2"/>
              <w:tabs>
                <w:tab w:val="left" w:pos="3616"/>
              </w:tabs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636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EIL</w:t>
            </w:r>
          </w:p>
          <w:p w:rsidR="002E2275" w:rsidRPr="00671EE1" w:rsidRDefault="005E0A58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185539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Anfahrtspauschale</w:t>
            </w:r>
          </w:p>
          <w:p w:rsidR="002E2275" w:rsidRPr="00671EE1" w:rsidRDefault="005E0A58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 w:val="0"/>
                  <w:sz w:val="16"/>
                  <w:szCs w:val="16"/>
                </w:rPr>
                <w:id w:val="26427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275" w:rsidRPr="00671EE1">
                  <w:rPr>
                    <w:rFonts w:ascii="MS Gothic" w:eastAsia="MS Gothic" w:hAnsi="MS Gothic" w:cs="Tahoma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2E2275"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 Kontrolle der Verschließung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"/>
        </w:trPr>
        <w:tc>
          <w:tcPr>
            <w:tcW w:w="7729" w:type="dxa"/>
            <w:gridSpan w:val="7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Anmerkungen:</w:t>
            </w:r>
          </w:p>
        </w:tc>
        <w:tc>
          <w:tcPr>
            <w:tcW w:w="332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671EE1">
              <w:rPr>
                <w:rFonts w:ascii="Tahoma" w:hAnsi="Tahoma" w:cs="Tahoma"/>
                <w:sz w:val="16"/>
                <w:szCs w:val="16"/>
              </w:rPr>
              <w:t>Datum der Probenahme:</w:t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2"/>
        </w:trPr>
        <w:tc>
          <w:tcPr>
            <w:tcW w:w="772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spacing w:line="0" w:lineRule="atLeast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2E2275" w:rsidRPr="00671EE1" w:rsidTr="004E5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6"/>
        </w:trPr>
        <w:tc>
          <w:tcPr>
            <w:tcW w:w="772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71EE1">
              <w:rPr>
                <w:rFonts w:ascii="Tahoma" w:hAnsi="Tahoma" w:cs="Tahoma"/>
                <w:b w:val="0"/>
                <w:sz w:val="16"/>
                <w:szCs w:val="16"/>
              </w:rPr>
              <w:t xml:space="preserve">Nachweise: 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instrText xml:space="preserve"> FORMTEXT </w:instrTex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separate"/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noProof/>
                <w:sz w:val="16"/>
                <w:szCs w:val="16"/>
                <w:highlight w:val="lightGray"/>
              </w:rPr>
              <w:t> </w:t>
            </w:r>
            <w:r w:rsidRPr="00671EE1">
              <w:rPr>
                <w:rFonts w:ascii="Tahoma" w:hAnsi="Tahoma" w:cs="Tahoma"/>
                <w:b w:val="0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75" w:rsidRPr="00671EE1" w:rsidRDefault="002E2275" w:rsidP="00FF37D6">
            <w:pPr>
              <w:pStyle w:val="Formatvorlage2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</w:tbl>
    <w:p w:rsidR="00671EE1" w:rsidRPr="00671EE1" w:rsidRDefault="004E5741" w:rsidP="00671EE1">
      <w:pPr>
        <w:pStyle w:val="Formatvorlage7"/>
        <w:tabs>
          <w:tab w:val="clear" w:pos="10773"/>
          <w:tab w:val="right" w:pos="11057"/>
        </w:tabs>
        <w:spacing w:before="0" w:after="0"/>
        <w:ind w:left="-142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Die antragstellende Partei</w:t>
      </w:r>
      <w:r w:rsidR="00671EE1" w:rsidRPr="00671EE1">
        <w:rPr>
          <w:rFonts w:asciiTheme="majorHAnsi" w:hAnsiTheme="majorHAnsi" w:cstheme="majorHAnsi"/>
          <w:sz w:val="14"/>
          <w:szCs w:val="14"/>
        </w:rPr>
        <w:t xml:space="preserve"> erklärt, dass die Partie homogen ist. </w:t>
      </w:r>
      <w:r>
        <w:rPr>
          <w:rFonts w:asciiTheme="majorHAnsi" w:hAnsiTheme="majorHAnsi" w:cstheme="majorHAnsi"/>
          <w:sz w:val="14"/>
          <w:szCs w:val="14"/>
        </w:rPr>
        <w:t>Die antragstellende Partei</w:t>
      </w:r>
      <w:r w:rsidR="00671EE1" w:rsidRPr="00671EE1">
        <w:rPr>
          <w:rFonts w:asciiTheme="majorHAnsi" w:hAnsiTheme="majorHAnsi" w:cstheme="majorHAnsi"/>
          <w:sz w:val="14"/>
          <w:szCs w:val="14"/>
        </w:rPr>
        <w:t xml:space="preserve"> fordert Parallelprobe/n:</w:t>
      </w:r>
      <w:r w:rsidR="00671EE1" w:rsidRPr="00671EE1">
        <w:rPr>
          <w:rFonts w:asciiTheme="majorHAnsi" w:hAnsiTheme="majorHAnsi" w:cstheme="majorHAnsi"/>
          <w:sz w:val="14"/>
          <w:szCs w:val="14"/>
        </w:rPr>
        <w:tab/>
      </w:r>
      <w:sdt>
        <w:sdtPr>
          <w:rPr>
            <w:rFonts w:asciiTheme="majorHAnsi" w:hAnsiTheme="majorHAnsi" w:cstheme="majorHAnsi"/>
            <w:sz w:val="14"/>
            <w:szCs w:val="14"/>
          </w:rPr>
          <w:id w:val="-109732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55F">
            <w:rPr>
              <w:rFonts w:ascii="MS Gothic" w:eastAsia="MS Gothic" w:hAnsi="MS Gothic" w:cstheme="majorHAnsi" w:hint="eastAsia"/>
              <w:sz w:val="14"/>
              <w:szCs w:val="14"/>
            </w:rPr>
            <w:t>☐</w:t>
          </w:r>
        </w:sdtContent>
      </w:sdt>
      <w:r w:rsidR="00671EE1" w:rsidRPr="00671EE1">
        <w:rPr>
          <w:rFonts w:asciiTheme="majorHAnsi" w:hAnsiTheme="majorHAnsi" w:cstheme="majorHAnsi"/>
          <w:sz w:val="14"/>
          <w:szCs w:val="14"/>
        </w:rPr>
        <w:t xml:space="preserve">  JA                </w:t>
      </w:r>
      <w:sdt>
        <w:sdtPr>
          <w:rPr>
            <w:rFonts w:asciiTheme="majorHAnsi" w:hAnsiTheme="majorHAnsi" w:cstheme="majorHAnsi"/>
            <w:sz w:val="14"/>
            <w:szCs w:val="14"/>
          </w:rPr>
          <w:id w:val="9077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E1" w:rsidRPr="00671EE1">
            <w:rPr>
              <w:rFonts w:ascii="MS UI Gothic" w:eastAsia="MS UI Gothic" w:hAnsi="MS UI Gothic" w:cs="MS UI Gothic" w:hint="eastAsia"/>
              <w:sz w:val="14"/>
              <w:szCs w:val="14"/>
            </w:rPr>
            <w:t>☐</w:t>
          </w:r>
        </w:sdtContent>
      </w:sdt>
      <w:r w:rsidR="00671EE1" w:rsidRPr="00671EE1">
        <w:rPr>
          <w:rFonts w:asciiTheme="majorHAnsi" w:hAnsiTheme="majorHAnsi" w:cstheme="majorHAnsi"/>
          <w:sz w:val="14"/>
          <w:szCs w:val="14"/>
        </w:rPr>
        <w:t xml:space="preserve">  NEIN</w:t>
      </w:r>
    </w:p>
    <w:p w:rsidR="00671EE1" w:rsidRPr="00671EE1" w:rsidRDefault="00671EE1" w:rsidP="00671EE1">
      <w:pPr>
        <w:pStyle w:val="Formatvorlage7"/>
        <w:tabs>
          <w:tab w:val="clear" w:pos="10773"/>
          <w:tab w:val="right" w:pos="10915"/>
        </w:tabs>
        <w:spacing w:before="0" w:after="0"/>
        <w:ind w:left="-142" w:right="-28"/>
        <w:rPr>
          <w:rFonts w:asciiTheme="majorHAnsi" w:hAnsiTheme="majorHAnsi" w:cstheme="majorHAnsi"/>
          <w:sz w:val="14"/>
          <w:szCs w:val="14"/>
        </w:rPr>
      </w:pPr>
      <w:r w:rsidRPr="00671EE1">
        <w:rPr>
          <w:rFonts w:asciiTheme="majorHAnsi" w:hAnsiTheme="majorHAnsi" w:cstheme="majorHAnsi"/>
          <w:sz w:val="14"/>
          <w:szCs w:val="14"/>
        </w:rPr>
        <w:t xml:space="preserve">Das Saatgut ist gentechnisch verändert:   </w:t>
      </w:r>
      <w:sdt>
        <w:sdtPr>
          <w:rPr>
            <w:rFonts w:asciiTheme="majorHAnsi" w:hAnsiTheme="majorHAnsi" w:cstheme="majorHAnsi"/>
            <w:sz w:val="14"/>
            <w:szCs w:val="14"/>
          </w:rPr>
          <w:id w:val="194965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EE1">
            <w:rPr>
              <w:rFonts w:ascii="MS UI Gothic" w:eastAsia="MS UI Gothic" w:hAnsi="MS UI Gothic" w:cs="MS UI Gothic" w:hint="eastAsia"/>
              <w:sz w:val="14"/>
              <w:szCs w:val="14"/>
            </w:rPr>
            <w:t>☐</w:t>
          </w:r>
        </w:sdtContent>
      </w:sdt>
      <w:r w:rsidRPr="00671EE1">
        <w:rPr>
          <w:rFonts w:asciiTheme="majorHAnsi" w:hAnsiTheme="majorHAnsi" w:cstheme="majorHAnsi"/>
          <w:sz w:val="14"/>
          <w:szCs w:val="14"/>
        </w:rPr>
        <w:t xml:space="preserve">  JA     </w:t>
      </w:r>
      <w:sdt>
        <w:sdtPr>
          <w:rPr>
            <w:rFonts w:asciiTheme="majorHAnsi" w:hAnsiTheme="majorHAnsi" w:cstheme="majorHAnsi"/>
            <w:sz w:val="14"/>
            <w:szCs w:val="14"/>
          </w:rPr>
          <w:id w:val="70368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EE1">
            <w:rPr>
              <w:rFonts w:ascii="MS UI Gothic" w:eastAsia="MS UI Gothic" w:hAnsi="MS UI Gothic" w:cs="MS UI Gothic" w:hint="eastAsia"/>
              <w:sz w:val="14"/>
              <w:szCs w:val="14"/>
            </w:rPr>
            <w:t>☐</w:t>
          </w:r>
        </w:sdtContent>
      </w:sdt>
      <w:r w:rsidRPr="00671EE1">
        <w:rPr>
          <w:rFonts w:asciiTheme="majorHAnsi" w:hAnsiTheme="majorHAnsi" w:cstheme="majorHAnsi"/>
          <w:sz w:val="14"/>
          <w:szCs w:val="14"/>
        </w:rPr>
        <w:t xml:space="preserve">  NEIN.    </w:t>
      </w:r>
      <w:r w:rsidRPr="00671EE1">
        <w:rPr>
          <w:rFonts w:asciiTheme="majorHAnsi" w:hAnsiTheme="majorHAnsi" w:cstheme="majorHAnsi"/>
          <w:b w:val="0"/>
          <w:sz w:val="14"/>
          <w:szCs w:val="14"/>
        </w:rPr>
        <w:t>Wenn ja, entsprechende Nachweise zur Inverkehrbringung sowie Sicherheitsmaßnahmen gemäß Freigabe liegen dem Antrag bei:</w:t>
      </w:r>
      <w:r w:rsidRPr="00671EE1">
        <w:rPr>
          <w:rFonts w:asciiTheme="majorHAnsi" w:hAnsiTheme="majorHAnsi" w:cstheme="majorHAnsi"/>
          <w:sz w:val="14"/>
          <w:szCs w:val="14"/>
        </w:rPr>
        <w:t xml:space="preserve">      </w:t>
      </w:r>
      <w:sdt>
        <w:sdtPr>
          <w:rPr>
            <w:rFonts w:asciiTheme="majorHAnsi" w:hAnsiTheme="majorHAnsi" w:cstheme="majorHAnsi"/>
            <w:sz w:val="14"/>
            <w:szCs w:val="14"/>
          </w:rPr>
          <w:id w:val="15185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EE1">
            <w:rPr>
              <w:rFonts w:ascii="MS UI Gothic" w:eastAsia="MS UI Gothic" w:hAnsi="MS UI Gothic" w:cs="MS UI Gothic" w:hint="eastAsia"/>
              <w:sz w:val="14"/>
              <w:szCs w:val="14"/>
            </w:rPr>
            <w:t>☐</w:t>
          </w:r>
        </w:sdtContent>
      </w:sdt>
      <w:r w:rsidRPr="00671EE1">
        <w:rPr>
          <w:rFonts w:asciiTheme="majorHAnsi" w:hAnsiTheme="majorHAnsi" w:cstheme="majorHAnsi"/>
          <w:sz w:val="14"/>
          <w:szCs w:val="14"/>
        </w:rPr>
        <w:t xml:space="preserve">  JA        </w:t>
      </w:r>
      <w:sdt>
        <w:sdtPr>
          <w:rPr>
            <w:rFonts w:asciiTheme="majorHAnsi" w:hAnsiTheme="majorHAnsi" w:cstheme="majorHAnsi"/>
            <w:sz w:val="14"/>
            <w:szCs w:val="14"/>
          </w:rPr>
          <w:id w:val="24391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EE1">
            <w:rPr>
              <w:rFonts w:ascii="MS UI Gothic" w:eastAsia="MS UI Gothic" w:hAnsi="MS UI Gothic" w:cs="MS UI Gothic" w:hint="eastAsia"/>
              <w:sz w:val="14"/>
              <w:szCs w:val="14"/>
            </w:rPr>
            <w:t>☐</w:t>
          </w:r>
        </w:sdtContent>
      </w:sdt>
      <w:r w:rsidRPr="00671EE1">
        <w:rPr>
          <w:rFonts w:asciiTheme="majorHAnsi" w:hAnsiTheme="majorHAnsi" w:cstheme="majorHAnsi"/>
          <w:sz w:val="14"/>
          <w:szCs w:val="14"/>
        </w:rPr>
        <w:t xml:space="preserve">  NEIN.</w:t>
      </w:r>
    </w:p>
    <w:p w:rsidR="00671EE1" w:rsidRPr="00671EE1" w:rsidRDefault="004E5741" w:rsidP="00671EE1">
      <w:pPr>
        <w:pStyle w:val="Formatvorlage7"/>
        <w:tabs>
          <w:tab w:val="clear" w:pos="10773"/>
          <w:tab w:val="right" w:pos="10915"/>
        </w:tabs>
        <w:spacing w:before="0" w:after="0"/>
        <w:ind w:left="-142" w:right="-28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lastRenderedPageBreak/>
        <w:t>Die antragstellende Partei</w:t>
      </w:r>
      <w:r w:rsidR="00671EE1" w:rsidRPr="00671EE1">
        <w:rPr>
          <w:rFonts w:asciiTheme="majorHAnsi" w:hAnsiTheme="majorHAnsi" w:cstheme="majorHAnsi"/>
          <w:sz w:val="14"/>
          <w:szCs w:val="14"/>
        </w:rPr>
        <w:t xml:space="preserve"> bestätigt hiermit, dass das diesem Verfahren unterliegende Saatgut die Anforderungen der 1.) Saatgut-Beiz-Verordnung BGBl II Nr. 74/2010 und 2.) Saatgut-Gentechnik-Verordnung, BGBl II Nr. 478/2001, erfüllt. Verunreinigungen des Saatgutes mit zugelassenen und nicht zugelassenen GVO sind gemäß dieser Verordnung nicht vorhanden. Die Bestimmungen des Gentechnikgesetzes sind eingehalten.</w:t>
      </w:r>
    </w:p>
    <w:p w:rsidR="00671EE1" w:rsidRPr="00671EE1" w:rsidRDefault="00671EE1" w:rsidP="00671EE1">
      <w:pPr>
        <w:pStyle w:val="Formatvorlage8"/>
        <w:tabs>
          <w:tab w:val="clear" w:pos="10915"/>
          <w:tab w:val="right" w:pos="11057"/>
        </w:tabs>
        <w:spacing w:before="0" w:after="0"/>
        <w:rPr>
          <w:rStyle w:val="Seitenzahl"/>
          <w:rFonts w:asciiTheme="majorHAnsi" w:eastAsiaTheme="majorEastAsia" w:hAnsiTheme="majorHAnsi" w:cstheme="majorHAnsi"/>
          <w:b w:val="0"/>
          <w:sz w:val="14"/>
          <w:szCs w:val="14"/>
        </w:rPr>
      </w:pPr>
      <w:r w:rsidRPr="00671EE1">
        <w:rPr>
          <w:rStyle w:val="Seitenzahl"/>
          <w:rFonts w:asciiTheme="majorHAnsi" w:eastAsiaTheme="majorEastAsia" w:hAnsiTheme="majorHAnsi" w:cstheme="majorHAnsi"/>
          <w:b w:val="0"/>
          <w:sz w:val="14"/>
          <w:szCs w:val="14"/>
        </w:rPr>
        <w:t>Für privatrechtliche Aufträge gilt der aktuelle Tarif der Österreichischen Agentur für Gesundheit und Ernährungssicherheit GmbH.</w:t>
      </w:r>
    </w:p>
    <w:p w:rsidR="00671EE1" w:rsidRPr="00671EE1" w:rsidRDefault="00671EE1" w:rsidP="00671EE1">
      <w:pPr>
        <w:pStyle w:val="Formatvorlage8"/>
        <w:tabs>
          <w:tab w:val="clear" w:pos="10915"/>
          <w:tab w:val="right" w:pos="11057"/>
        </w:tabs>
        <w:spacing w:before="0" w:after="0"/>
        <w:rPr>
          <w:rFonts w:asciiTheme="majorHAnsi" w:hAnsiTheme="majorHAnsi" w:cstheme="majorHAnsi"/>
          <w:sz w:val="14"/>
          <w:szCs w:val="14"/>
        </w:rPr>
      </w:pPr>
      <w:r w:rsidRPr="00671EE1">
        <w:rPr>
          <w:rStyle w:val="Seitenzahl"/>
          <w:rFonts w:asciiTheme="majorHAnsi" w:eastAsiaTheme="majorEastAsia" w:hAnsiTheme="majorHAnsi" w:cstheme="majorHAnsi"/>
          <w:b w:val="0"/>
          <w:sz w:val="14"/>
          <w:szCs w:val="14"/>
        </w:rPr>
        <w:t xml:space="preserve">Mit der Unterschrift erklären Sie sich einverstanden, dass Ihre Daten gemäß Datenschutzgesetz 2000 idgF automationsgestützt verwendet werden. </w:t>
      </w:r>
    </w:p>
    <w:p w:rsidR="00671EE1" w:rsidRPr="00671EE1" w:rsidRDefault="004E5741" w:rsidP="004E5741">
      <w:pPr>
        <w:pStyle w:val="Formatvorlage8"/>
        <w:tabs>
          <w:tab w:val="clear" w:pos="5460"/>
          <w:tab w:val="left" w:pos="4253"/>
          <w:tab w:val="center" w:pos="5387"/>
          <w:tab w:val="left" w:pos="7513"/>
        </w:tabs>
        <w:spacing w:before="0" w:after="120"/>
        <w:rPr>
          <w:rFonts w:asciiTheme="majorHAnsi" w:hAnsiTheme="majorHAnsi" w:cstheme="majorHAnsi"/>
          <w:sz w:val="14"/>
          <w:szCs w:val="14"/>
        </w:rPr>
      </w:pPr>
      <w:r w:rsidRPr="00F17C38">
        <w:rPr>
          <w:rFonts w:cs="Tahoma"/>
          <w:sz w:val="16"/>
          <w:szCs w:val="16"/>
        </w:rPr>
        <w:t>Stempel und Unterschrift</w:t>
      </w:r>
      <w:r w:rsidRPr="0076647C">
        <w:rPr>
          <w:rFonts w:cs="Tahoma"/>
          <w:sz w:val="16"/>
          <w:szCs w:val="16"/>
        </w:rPr>
        <w:t xml:space="preserve"> Vertreterin / Vertreter</w:t>
      </w:r>
      <w:r>
        <w:rPr>
          <w:rFonts w:cs="Tahoma"/>
          <w:sz w:val="16"/>
          <w:szCs w:val="16"/>
        </w:rPr>
        <w:t>:</w:t>
      </w:r>
      <w:r w:rsidRPr="00F17C38">
        <w:rPr>
          <w:rFonts w:cs="Tahoma"/>
          <w:sz w:val="16"/>
          <w:szCs w:val="16"/>
        </w:rPr>
        <w:tab/>
        <w:t>Stempel und Unterschrift Lager</w:t>
      </w:r>
      <w:r>
        <w:rPr>
          <w:rFonts w:cs="Tahoma"/>
          <w:sz w:val="16"/>
          <w:szCs w:val="16"/>
        </w:rPr>
        <w:t xml:space="preserve">ort </w:t>
      </w:r>
      <w:r w:rsidRPr="00F17C38">
        <w:rPr>
          <w:rFonts w:cs="Tahoma"/>
          <w:sz w:val="16"/>
          <w:szCs w:val="16"/>
        </w:rPr>
        <w:tab/>
        <w:t>Unterschrift fachlich befähigte Person/</w:t>
      </w:r>
      <w:r w:rsidRPr="00F17C38">
        <w:rPr>
          <w:rFonts w:cs="Tahoma"/>
          <w:sz w:val="16"/>
          <w:szCs w:val="16"/>
        </w:rPr>
        <w:br/>
      </w:r>
      <w:r>
        <w:rPr>
          <w:rFonts w:cs="Tahoma"/>
          <w:sz w:val="16"/>
          <w:szCs w:val="16"/>
        </w:rPr>
        <w:t>der a</w:t>
      </w:r>
      <w:r w:rsidRPr="00F17C38">
        <w:rPr>
          <w:rFonts w:cs="Tahoma"/>
          <w:sz w:val="16"/>
          <w:szCs w:val="16"/>
        </w:rPr>
        <w:t>ntragstelle</w:t>
      </w:r>
      <w:r>
        <w:rPr>
          <w:rFonts w:cs="Tahoma"/>
          <w:sz w:val="16"/>
          <w:szCs w:val="16"/>
        </w:rPr>
        <w:t>nder Partei</w:t>
      </w:r>
      <w:r w:rsidRPr="00F17C38">
        <w:rPr>
          <w:rFonts w:cs="Tahoma"/>
          <w:sz w:val="16"/>
          <w:szCs w:val="16"/>
        </w:rPr>
        <w:t xml:space="preserve">: </w:t>
      </w:r>
      <w:r w:rsidRPr="00F17C38">
        <w:rPr>
          <w:rFonts w:cs="Tahoma"/>
          <w:sz w:val="16"/>
          <w:szCs w:val="16"/>
        </w:rPr>
        <w:tab/>
      </w:r>
      <w:r w:rsidRPr="0076647C">
        <w:rPr>
          <w:rFonts w:cs="Tahoma"/>
          <w:sz w:val="16"/>
          <w:szCs w:val="16"/>
        </w:rPr>
        <w:t>Vertreterin / Vertreter</w:t>
      </w:r>
      <w:r>
        <w:rPr>
          <w:rFonts w:cs="Tahoma"/>
          <w:sz w:val="16"/>
          <w:szCs w:val="16"/>
        </w:rPr>
        <w:t>:</w:t>
      </w:r>
      <w:r w:rsidRPr="00F17C38">
        <w:rPr>
          <w:rFonts w:cs="Tahoma"/>
          <w:sz w:val="16"/>
          <w:szCs w:val="16"/>
        </w:rPr>
        <w:tab/>
        <w:t>ermächtigte Person:</w:t>
      </w:r>
      <w:r w:rsidR="00671EE1" w:rsidRPr="00671EE1">
        <w:rPr>
          <w:rFonts w:asciiTheme="majorHAnsi" w:hAnsiTheme="majorHAnsi" w:cstheme="majorHAnsi"/>
          <w:sz w:val="14"/>
          <w:szCs w:val="14"/>
        </w:rPr>
        <w:t>:</w:t>
      </w:r>
    </w:p>
    <w:p w:rsidR="007B3709" w:rsidRPr="00671EE1" w:rsidRDefault="00671EE1" w:rsidP="00671EE1">
      <w:pPr>
        <w:pStyle w:val="Formatvorlage8"/>
        <w:tabs>
          <w:tab w:val="left" w:pos="3828"/>
        </w:tabs>
        <w:spacing w:before="120" w:after="0"/>
        <w:rPr>
          <w:rFonts w:asciiTheme="majorHAnsi" w:hAnsiTheme="majorHAnsi" w:cstheme="majorHAnsi"/>
          <w:sz w:val="14"/>
          <w:szCs w:val="14"/>
        </w:rPr>
      </w:pPr>
      <w:r w:rsidRPr="00671EE1">
        <w:rPr>
          <w:rFonts w:asciiTheme="majorHAnsi" w:hAnsiTheme="majorHAnsi" w:cstheme="majorHAnsi"/>
          <w:sz w:val="14"/>
          <w:szCs w:val="14"/>
        </w:rPr>
        <w:t xml:space="preserve">am: </w:t>
      </w:r>
      <w:r w:rsidRPr="00671EE1">
        <w:rPr>
          <w:rFonts w:asciiTheme="majorHAnsi" w:hAnsiTheme="majorHAnsi" w:cstheme="majorHAnsi"/>
          <w:b w:val="0"/>
          <w:sz w:val="14"/>
          <w:szCs w:val="14"/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71EE1">
        <w:rPr>
          <w:rFonts w:asciiTheme="majorHAnsi" w:hAnsiTheme="majorHAnsi" w:cstheme="majorHAnsi"/>
          <w:b w:val="0"/>
          <w:sz w:val="14"/>
          <w:szCs w:val="14"/>
          <w:highlight w:val="lightGray"/>
        </w:rPr>
        <w:instrText xml:space="preserve"> FORMTEXT </w:instrText>
      </w:r>
      <w:r w:rsidRPr="00671EE1">
        <w:rPr>
          <w:rFonts w:asciiTheme="majorHAnsi" w:hAnsiTheme="majorHAnsi" w:cstheme="majorHAnsi"/>
          <w:b w:val="0"/>
          <w:sz w:val="14"/>
          <w:szCs w:val="14"/>
          <w:highlight w:val="lightGray"/>
        </w:rPr>
      </w:r>
      <w:r w:rsidRPr="00671EE1">
        <w:rPr>
          <w:rFonts w:asciiTheme="majorHAnsi" w:hAnsiTheme="majorHAnsi" w:cstheme="majorHAnsi"/>
          <w:b w:val="0"/>
          <w:sz w:val="14"/>
          <w:szCs w:val="14"/>
          <w:highlight w:val="lightGray"/>
        </w:rPr>
        <w:fldChar w:fldCharType="separate"/>
      </w:r>
      <w:r w:rsidRPr="00671EE1">
        <w:rPr>
          <w:rFonts w:asciiTheme="majorHAnsi" w:hAnsiTheme="majorHAnsi" w:cstheme="majorHAnsi"/>
          <w:b w:val="0"/>
          <w:noProof/>
          <w:sz w:val="14"/>
          <w:szCs w:val="14"/>
          <w:highlight w:val="lightGray"/>
        </w:rPr>
        <w:t> </w:t>
      </w:r>
      <w:r w:rsidRPr="00671EE1">
        <w:rPr>
          <w:rFonts w:asciiTheme="majorHAnsi" w:hAnsiTheme="majorHAnsi" w:cstheme="majorHAnsi"/>
          <w:b w:val="0"/>
          <w:noProof/>
          <w:sz w:val="14"/>
          <w:szCs w:val="14"/>
          <w:highlight w:val="lightGray"/>
        </w:rPr>
        <w:t> </w:t>
      </w:r>
      <w:r w:rsidRPr="00671EE1">
        <w:rPr>
          <w:rFonts w:asciiTheme="majorHAnsi" w:hAnsiTheme="majorHAnsi" w:cstheme="majorHAnsi"/>
          <w:b w:val="0"/>
          <w:noProof/>
          <w:sz w:val="14"/>
          <w:szCs w:val="14"/>
          <w:highlight w:val="lightGray"/>
        </w:rPr>
        <w:t> </w:t>
      </w:r>
      <w:r w:rsidRPr="00671EE1">
        <w:rPr>
          <w:rFonts w:asciiTheme="majorHAnsi" w:hAnsiTheme="majorHAnsi" w:cstheme="majorHAnsi"/>
          <w:b w:val="0"/>
          <w:noProof/>
          <w:sz w:val="14"/>
          <w:szCs w:val="14"/>
          <w:highlight w:val="lightGray"/>
        </w:rPr>
        <w:t> </w:t>
      </w:r>
      <w:r w:rsidRPr="00671EE1">
        <w:rPr>
          <w:rFonts w:asciiTheme="majorHAnsi" w:hAnsiTheme="majorHAnsi" w:cstheme="majorHAnsi"/>
          <w:b w:val="0"/>
          <w:noProof/>
          <w:sz w:val="14"/>
          <w:szCs w:val="14"/>
          <w:highlight w:val="lightGray"/>
        </w:rPr>
        <w:t> </w:t>
      </w:r>
      <w:r w:rsidRPr="00671EE1">
        <w:rPr>
          <w:rFonts w:asciiTheme="majorHAnsi" w:hAnsiTheme="majorHAnsi" w:cstheme="majorHAnsi"/>
          <w:b w:val="0"/>
          <w:sz w:val="14"/>
          <w:szCs w:val="14"/>
          <w:highlight w:val="lightGray"/>
        </w:rPr>
        <w:fldChar w:fldCharType="end"/>
      </w:r>
      <w:r w:rsidRPr="00671EE1">
        <w:rPr>
          <w:rFonts w:asciiTheme="majorHAnsi" w:hAnsiTheme="majorHAnsi" w:cstheme="majorHAnsi"/>
          <w:sz w:val="14"/>
          <w:szCs w:val="14"/>
        </w:rPr>
        <w:tab/>
        <w:t xml:space="preserve">am: </w:t>
      </w:r>
      <w:r w:rsidRPr="00671EE1">
        <w:rPr>
          <w:rFonts w:asciiTheme="majorHAnsi" w:hAnsiTheme="majorHAnsi" w:cstheme="majorHAnsi"/>
          <w:b w:val="0"/>
          <w:sz w:val="14"/>
          <w:szCs w:val="14"/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71EE1">
        <w:rPr>
          <w:rFonts w:asciiTheme="majorHAnsi" w:hAnsiTheme="majorHAnsi" w:cstheme="majorHAnsi"/>
          <w:b w:val="0"/>
          <w:sz w:val="14"/>
          <w:szCs w:val="14"/>
          <w:highlight w:val="lightGray"/>
        </w:rPr>
        <w:instrText xml:space="preserve"> FORMTEXT </w:instrText>
      </w:r>
      <w:r w:rsidRPr="00671EE1">
        <w:rPr>
          <w:rFonts w:asciiTheme="majorHAnsi" w:hAnsiTheme="majorHAnsi" w:cstheme="majorHAnsi"/>
          <w:b w:val="0"/>
          <w:sz w:val="14"/>
          <w:szCs w:val="14"/>
          <w:highlight w:val="lightGray"/>
        </w:rPr>
      </w:r>
      <w:r w:rsidRPr="00671EE1">
        <w:rPr>
          <w:rFonts w:asciiTheme="majorHAnsi" w:hAnsiTheme="majorHAnsi" w:cstheme="majorHAnsi"/>
          <w:b w:val="0"/>
          <w:sz w:val="14"/>
          <w:szCs w:val="14"/>
          <w:highlight w:val="lightGray"/>
        </w:rPr>
        <w:fldChar w:fldCharType="separate"/>
      </w:r>
      <w:r w:rsidR="00DA5A5C">
        <w:rPr>
          <w:rFonts w:asciiTheme="majorHAnsi" w:hAnsiTheme="majorHAnsi" w:cstheme="majorHAnsi"/>
          <w:b w:val="0"/>
          <w:sz w:val="14"/>
          <w:szCs w:val="14"/>
          <w:highlight w:val="lightGray"/>
        </w:rPr>
        <w:t> </w:t>
      </w:r>
      <w:r w:rsidR="00DA5A5C">
        <w:rPr>
          <w:rFonts w:asciiTheme="majorHAnsi" w:hAnsiTheme="majorHAnsi" w:cstheme="majorHAnsi"/>
          <w:b w:val="0"/>
          <w:sz w:val="14"/>
          <w:szCs w:val="14"/>
          <w:highlight w:val="lightGray"/>
        </w:rPr>
        <w:t> </w:t>
      </w:r>
      <w:r w:rsidR="00DA5A5C">
        <w:rPr>
          <w:rFonts w:asciiTheme="majorHAnsi" w:hAnsiTheme="majorHAnsi" w:cstheme="majorHAnsi"/>
          <w:b w:val="0"/>
          <w:sz w:val="14"/>
          <w:szCs w:val="14"/>
          <w:highlight w:val="lightGray"/>
        </w:rPr>
        <w:t> </w:t>
      </w:r>
      <w:r w:rsidR="00DA5A5C">
        <w:rPr>
          <w:rFonts w:asciiTheme="majorHAnsi" w:hAnsiTheme="majorHAnsi" w:cstheme="majorHAnsi"/>
          <w:b w:val="0"/>
          <w:sz w:val="14"/>
          <w:szCs w:val="14"/>
          <w:highlight w:val="lightGray"/>
        </w:rPr>
        <w:t> </w:t>
      </w:r>
      <w:r w:rsidR="00DA5A5C">
        <w:rPr>
          <w:rFonts w:asciiTheme="majorHAnsi" w:hAnsiTheme="majorHAnsi" w:cstheme="majorHAnsi"/>
          <w:b w:val="0"/>
          <w:sz w:val="14"/>
          <w:szCs w:val="14"/>
          <w:highlight w:val="lightGray"/>
        </w:rPr>
        <w:t> </w:t>
      </w:r>
      <w:r w:rsidRPr="00671EE1">
        <w:rPr>
          <w:rFonts w:asciiTheme="majorHAnsi" w:hAnsiTheme="majorHAnsi" w:cstheme="majorHAnsi"/>
          <w:b w:val="0"/>
          <w:sz w:val="14"/>
          <w:szCs w:val="14"/>
          <w:highlight w:val="lightGray"/>
        </w:rPr>
        <w:fldChar w:fldCharType="end"/>
      </w:r>
    </w:p>
    <w:sectPr w:rsidR="007B3709" w:rsidRPr="00671EE1" w:rsidSect="002E2275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36" w:rsidRDefault="00734D36" w:rsidP="000A3B6E">
      <w:pPr>
        <w:spacing w:after="0"/>
      </w:pPr>
      <w:r>
        <w:separator/>
      </w:r>
    </w:p>
  </w:endnote>
  <w:endnote w:type="continuationSeparator" w:id="0">
    <w:p w:rsidR="00734D36" w:rsidRDefault="00734D36" w:rsidP="000A3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36" w:rsidRDefault="00734D36" w:rsidP="003B243F">
    <w:pPr>
      <w:rPr>
        <w:sz w:val="8"/>
        <w:szCs w:val="8"/>
        <w:lang w:val="de-AT" w:eastAsia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807"/>
    </w:tblGrid>
    <w:tr w:rsidR="007B3709" w:rsidRPr="004836DB" w:rsidTr="004B3A2D">
      <w:tc>
        <w:tcPr>
          <w:tcW w:w="7763" w:type="dxa"/>
        </w:tcPr>
        <w:p w:rsidR="007B3709" w:rsidRPr="004836DB" w:rsidRDefault="007B3709" w:rsidP="000576BC">
          <w:pPr>
            <w:rPr>
              <w:sz w:val="16"/>
              <w:szCs w:val="16"/>
            </w:rPr>
          </w:pPr>
          <w:r w:rsidRPr="004836DB">
            <w:rPr>
              <w:b/>
              <w:sz w:val="16"/>
              <w:szCs w:val="16"/>
            </w:rPr>
            <w:t>Bundesamt für Ernährungssicherheit</w:t>
          </w:r>
          <w:r w:rsidRPr="0088190B">
            <w:rPr>
              <w:b/>
              <w:sz w:val="16"/>
              <w:szCs w:val="16"/>
            </w:rPr>
            <w:t xml:space="preserve"> </w:t>
          </w:r>
          <w:r w:rsidR="000576BC">
            <w:rPr>
              <w:b/>
              <w:sz w:val="16"/>
              <w:szCs w:val="16"/>
            </w:rPr>
            <w:t>(BAES)</w:t>
          </w:r>
          <w:r w:rsidR="00BA46F3">
            <w:rPr>
              <w:b/>
              <w:sz w:val="16"/>
              <w:szCs w:val="16"/>
            </w:rPr>
            <w:t xml:space="preserve"> </w:t>
          </w:r>
          <w:r w:rsidR="00BA46F3" w:rsidRPr="00BA46F3">
            <w:rPr>
              <w:b/>
              <w:sz w:val="16"/>
              <w:szCs w:val="16"/>
            </w:rPr>
            <w:t>| www.baes.gv.at</w:t>
          </w:r>
        </w:p>
      </w:tc>
      <w:tc>
        <w:tcPr>
          <w:tcW w:w="1807" w:type="dxa"/>
        </w:tcPr>
        <w:p w:rsidR="007B3709" w:rsidRPr="004836DB" w:rsidRDefault="007B3709" w:rsidP="002A4EF9">
          <w:pPr>
            <w:pStyle w:val="Fuzeile"/>
            <w:rPr>
              <w:sz w:val="16"/>
              <w:szCs w:val="16"/>
            </w:rPr>
          </w:pPr>
        </w:p>
      </w:tc>
    </w:tr>
    <w:tr w:rsidR="0023221F" w:rsidRPr="004836DB" w:rsidTr="0023221F">
      <w:trPr>
        <w:trHeight w:val="140"/>
      </w:trPr>
      <w:tc>
        <w:tcPr>
          <w:tcW w:w="7763" w:type="dxa"/>
          <w:vMerge w:val="restart"/>
        </w:tcPr>
        <w:p w:rsidR="0023221F" w:rsidRDefault="0023221F" w:rsidP="0023221F">
          <w:pPr>
            <w:pStyle w:val="Fuzeile"/>
            <w:spacing w:after="20"/>
            <w:rPr>
              <w:sz w:val="16"/>
              <w:szCs w:val="16"/>
            </w:rPr>
          </w:pPr>
          <w:r w:rsidRPr="004836DB">
            <w:rPr>
              <w:sz w:val="16"/>
              <w:szCs w:val="16"/>
            </w:rPr>
            <w:t xml:space="preserve">Spargelfeldstraße 191 | 1220 Wien | </w:t>
          </w:r>
          <w:r w:rsidR="00EA5151">
            <w:rPr>
              <w:sz w:val="16"/>
              <w:szCs w:val="16"/>
            </w:rPr>
            <w:t>Österreich</w:t>
          </w:r>
        </w:p>
        <w:p w:rsidR="0023221F" w:rsidRPr="004836DB" w:rsidRDefault="0023221F" w:rsidP="0023221F">
          <w:pPr>
            <w:pStyle w:val="Fuzeile"/>
            <w:spacing w:after="20"/>
            <w:rPr>
              <w:sz w:val="16"/>
              <w:szCs w:val="16"/>
            </w:rPr>
          </w:pPr>
          <w:r>
            <w:rPr>
              <w:sz w:val="16"/>
              <w:szCs w:val="16"/>
            </w:rPr>
            <w:t>DVR: 0014541</w:t>
          </w:r>
          <w:r w:rsidR="00BA46F3" w:rsidRPr="00BA46F3">
            <w:rPr>
              <w:sz w:val="16"/>
              <w:szCs w:val="16"/>
            </w:rPr>
            <w:t xml:space="preserve"> l BAWAG P.S.K. AG l IBAN: AT85 6000 0000 9605 1513 l BIC: BAWAATWW</w:t>
          </w:r>
        </w:p>
      </w:tc>
      <w:tc>
        <w:tcPr>
          <w:tcW w:w="1807" w:type="dxa"/>
        </w:tcPr>
        <w:p w:rsidR="0023221F" w:rsidRPr="004836DB" w:rsidRDefault="0023221F" w:rsidP="0023221F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23221F" w:rsidRPr="004836DB" w:rsidTr="004B3A2D">
      <w:trPr>
        <w:trHeight w:val="140"/>
      </w:trPr>
      <w:tc>
        <w:tcPr>
          <w:tcW w:w="7763" w:type="dxa"/>
          <w:vMerge/>
        </w:tcPr>
        <w:p w:rsidR="0023221F" w:rsidRPr="004836DB" w:rsidRDefault="0023221F" w:rsidP="0023221F">
          <w:pPr>
            <w:pStyle w:val="Fuzeile"/>
            <w:spacing w:after="20"/>
            <w:rPr>
              <w:sz w:val="16"/>
              <w:szCs w:val="16"/>
            </w:rPr>
          </w:pPr>
        </w:p>
      </w:tc>
      <w:tc>
        <w:tcPr>
          <w:tcW w:w="1807" w:type="dxa"/>
        </w:tcPr>
        <w:p w:rsidR="0023221F" w:rsidRPr="004836DB" w:rsidRDefault="0023221F" w:rsidP="0023221F">
          <w:pPr>
            <w:pStyle w:val="Fuzeile"/>
            <w:jc w:val="right"/>
            <w:rPr>
              <w:sz w:val="16"/>
              <w:szCs w:val="16"/>
            </w:rPr>
          </w:pPr>
          <w:r w:rsidRPr="004836DB">
            <w:rPr>
              <w:sz w:val="16"/>
              <w:szCs w:val="16"/>
            </w:rPr>
            <w:fldChar w:fldCharType="begin"/>
          </w:r>
          <w:r w:rsidRPr="004836DB">
            <w:rPr>
              <w:sz w:val="16"/>
              <w:szCs w:val="16"/>
            </w:rPr>
            <w:instrText xml:space="preserve"> PAGE  \* Arabic  \* MERGEFORMAT </w:instrText>
          </w:r>
          <w:r w:rsidRPr="004836DB">
            <w:rPr>
              <w:sz w:val="16"/>
              <w:szCs w:val="16"/>
            </w:rPr>
            <w:fldChar w:fldCharType="separate"/>
          </w:r>
          <w:r w:rsidR="005E0A58">
            <w:rPr>
              <w:noProof/>
              <w:sz w:val="16"/>
              <w:szCs w:val="16"/>
            </w:rPr>
            <w:t>1</w:t>
          </w:r>
          <w:r w:rsidRPr="004836DB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 w:rsidRPr="004836DB">
            <w:rPr>
              <w:sz w:val="16"/>
              <w:szCs w:val="16"/>
            </w:rPr>
            <w:fldChar w:fldCharType="begin"/>
          </w:r>
          <w:r w:rsidRPr="004836DB">
            <w:rPr>
              <w:sz w:val="16"/>
              <w:szCs w:val="16"/>
            </w:rPr>
            <w:instrText xml:space="preserve"> NUMPAGES  \* Arabic  \* MERGEFORMAT </w:instrText>
          </w:r>
          <w:r w:rsidRPr="004836DB">
            <w:rPr>
              <w:sz w:val="16"/>
              <w:szCs w:val="16"/>
            </w:rPr>
            <w:fldChar w:fldCharType="separate"/>
          </w:r>
          <w:r w:rsidR="005E0A58">
            <w:rPr>
              <w:noProof/>
              <w:sz w:val="16"/>
              <w:szCs w:val="16"/>
            </w:rPr>
            <w:t>1</w:t>
          </w:r>
          <w:r w:rsidRPr="004836DB">
            <w:rPr>
              <w:sz w:val="16"/>
              <w:szCs w:val="16"/>
            </w:rPr>
            <w:fldChar w:fldCharType="end"/>
          </w:r>
        </w:p>
      </w:tc>
    </w:tr>
    <w:tr w:rsidR="007B3709" w:rsidRPr="00F670FA" w:rsidTr="004B3A2D">
      <w:tc>
        <w:tcPr>
          <w:tcW w:w="7763" w:type="dxa"/>
        </w:tcPr>
        <w:p w:rsidR="007B3709" w:rsidRPr="0064145C" w:rsidRDefault="007B3709" w:rsidP="009D5437">
          <w:pPr>
            <w:pStyle w:val="Fuzeile"/>
            <w:spacing w:before="40"/>
            <w:rPr>
              <w:sz w:val="10"/>
              <w:szCs w:val="10"/>
            </w:rPr>
          </w:pPr>
          <w:r w:rsidRPr="0064145C">
            <w:rPr>
              <w:sz w:val="10"/>
              <w:szCs w:val="10"/>
            </w:rPr>
            <w:t>Vorlage 9421_</w:t>
          </w:r>
          <w:r w:rsidR="009D5437" w:rsidRPr="0064145C">
            <w:rPr>
              <w:sz w:val="10"/>
              <w:szCs w:val="10"/>
            </w:rPr>
            <w:t>3</w:t>
          </w:r>
        </w:p>
      </w:tc>
      <w:tc>
        <w:tcPr>
          <w:tcW w:w="1807" w:type="dxa"/>
        </w:tcPr>
        <w:p w:rsidR="007B3709" w:rsidRPr="00F670FA" w:rsidRDefault="007B3709" w:rsidP="002A4EF9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:rsidR="00734D36" w:rsidRPr="0023221F" w:rsidRDefault="00734D36" w:rsidP="007B370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36" w:rsidRDefault="00734D36" w:rsidP="000A3B6E">
      <w:pPr>
        <w:spacing w:after="0"/>
      </w:pPr>
      <w:r>
        <w:separator/>
      </w:r>
    </w:p>
  </w:footnote>
  <w:footnote w:type="continuationSeparator" w:id="0">
    <w:p w:rsidR="00734D36" w:rsidRDefault="00734D36" w:rsidP="000A3B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BA46F3" w:rsidTr="001E1B30">
      <w:trPr>
        <w:trHeight w:val="704"/>
      </w:trPr>
      <w:tc>
        <w:tcPr>
          <w:tcW w:w="4747" w:type="dxa"/>
        </w:tcPr>
        <w:p w:rsidR="00BA46F3" w:rsidRDefault="00BA46F3" w:rsidP="00BA46F3">
          <w:r w:rsidRPr="001F414C">
            <w:rPr>
              <w:rStyle w:val="Fett"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56151221" wp14:editId="0165559B">
                <wp:simplePos x="0" y="0"/>
                <wp:positionH relativeFrom="column">
                  <wp:posOffset>-59690</wp:posOffset>
                </wp:positionH>
                <wp:positionV relativeFrom="paragraph">
                  <wp:posOffset>30480</wp:posOffset>
                </wp:positionV>
                <wp:extent cx="2548255" cy="377825"/>
                <wp:effectExtent l="0" t="0" r="4445" b="3175"/>
                <wp:wrapThrough wrapText="bothSides">
                  <wp:wrapPolygon edited="0">
                    <wp:start x="0" y="0"/>
                    <wp:lineTo x="0" y="20692"/>
                    <wp:lineTo x="21476" y="20692"/>
                    <wp:lineTo x="21476" y="0"/>
                    <wp:lineTo x="0" y="0"/>
                  </wp:wrapPolygon>
                </wp:wrapThrough>
                <wp:docPr id="1" name="Bild 13" descr="Bundesadler und Text: &quot;Bundesamt für Ernährungssicherheit&quot;" title="Kopfbereich des Doku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BF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82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47" w:type="dxa"/>
          <w:vAlign w:val="center"/>
        </w:tcPr>
        <w:p w:rsidR="00BA46F3" w:rsidRPr="001E1B30" w:rsidRDefault="00BA46F3" w:rsidP="001E1B30">
          <w:pPr>
            <w:jc w:val="right"/>
            <w:rPr>
              <w:sz w:val="16"/>
              <w:szCs w:val="16"/>
            </w:rPr>
          </w:pPr>
          <w:r w:rsidRPr="001E1B30">
            <w:rPr>
              <w:sz w:val="16"/>
              <w:szCs w:val="16"/>
            </w:rPr>
            <w:t>Spargelfeldstraße 191, 1220 Wien, Österreich</w:t>
          </w:r>
        </w:p>
      </w:tc>
    </w:tr>
  </w:tbl>
  <w:p w:rsidR="00893F6E" w:rsidRPr="001E1B30" w:rsidRDefault="00893F6E" w:rsidP="001E1B30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C15"/>
    <w:multiLevelType w:val="hybridMultilevel"/>
    <w:tmpl w:val="BA26C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10BA"/>
    <w:multiLevelType w:val="hybridMultilevel"/>
    <w:tmpl w:val="B55E854E"/>
    <w:lvl w:ilvl="0" w:tplc="1854A0DC">
      <w:start w:val="6"/>
      <w:numFmt w:val="bullet"/>
      <w:lvlText w:val="-"/>
      <w:lvlJc w:val="left"/>
      <w:pPr>
        <w:ind w:left="720" w:hanging="360"/>
      </w:pPr>
      <w:rPr>
        <w:rFonts w:ascii="Tahoma" w:eastAsia="Adobe Fan Heiti Std B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252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510F6E"/>
    <w:multiLevelType w:val="hybridMultilevel"/>
    <w:tmpl w:val="4F34E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0300"/>
    <w:multiLevelType w:val="hybridMultilevel"/>
    <w:tmpl w:val="8A2E8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76025"/>
    <w:multiLevelType w:val="hybridMultilevel"/>
    <w:tmpl w:val="4282F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0DA3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E0"/>
    <w:rsid w:val="00000916"/>
    <w:rsid w:val="00026064"/>
    <w:rsid w:val="00026969"/>
    <w:rsid w:val="000374C7"/>
    <w:rsid w:val="000576BC"/>
    <w:rsid w:val="00057753"/>
    <w:rsid w:val="000A3B6E"/>
    <w:rsid w:val="000E617E"/>
    <w:rsid w:val="000F5943"/>
    <w:rsid w:val="00101B88"/>
    <w:rsid w:val="0016651C"/>
    <w:rsid w:val="001919F1"/>
    <w:rsid w:val="001E1B30"/>
    <w:rsid w:val="001F2199"/>
    <w:rsid w:val="001F414C"/>
    <w:rsid w:val="002275C4"/>
    <w:rsid w:val="0023221F"/>
    <w:rsid w:val="002517C4"/>
    <w:rsid w:val="002745EA"/>
    <w:rsid w:val="002E2275"/>
    <w:rsid w:val="002F0D96"/>
    <w:rsid w:val="00317FA9"/>
    <w:rsid w:val="00325DD3"/>
    <w:rsid w:val="00335FE3"/>
    <w:rsid w:val="00344A25"/>
    <w:rsid w:val="00345BA3"/>
    <w:rsid w:val="003519FC"/>
    <w:rsid w:val="00352C3A"/>
    <w:rsid w:val="00366D2D"/>
    <w:rsid w:val="0038223C"/>
    <w:rsid w:val="003A2C9A"/>
    <w:rsid w:val="003B243F"/>
    <w:rsid w:val="00405EAE"/>
    <w:rsid w:val="0040618E"/>
    <w:rsid w:val="004208FE"/>
    <w:rsid w:val="00450697"/>
    <w:rsid w:val="004511BC"/>
    <w:rsid w:val="004552E8"/>
    <w:rsid w:val="00461BB6"/>
    <w:rsid w:val="004836DB"/>
    <w:rsid w:val="00491CAA"/>
    <w:rsid w:val="004962EA"/>
    <w:rsid w:val="00496C44"/>
    <w:rsid w:val="004B3A2D"/>
    <w:rsid w:val="004E5741"/>
    <w:rsid w:val="005003D6"/>
    <w:rsid w:val="005245C1"/>
    <w:rsid w:val="00567F18"/>
    <w:rsid w:val="00595E60"/>
    <w:rsid w:val="00597BE2"/>
    <w:rsid w:val="005A2268"/>
    <w:rsid w:val="005A401A"/>
    <w:rsid w:val="005B0C26"/>
    <w:rsid w:val="005B1841"/>
    <w:rsid w:val="005E0A58"/>
    <w:rsid w:val="00617CDA"/>
    <w:rsid w:val="00633829"/>
    <w:rsid w:val="006349EC"/>
    <w:rsid w:val="0064145C"/>
    <w:rsid w:val="006556E9"/>
    <w:rsid w:val="00671EE1"/>
    <w:rsid w:val="00690B92"/>
    <w:rsid w:val="006A0611"/>
    <w:rsid w:val="006B4104"/>
    <w:rsid w:val="006D28DC"/>
    <w:rsid w:val="006D4AD0"/>
    <w:rsid w:val="006D73D6"/>
    <w:rsid w:val="006E7B46"/>
    <w:rsid w:val="006F5AF8"/>
    <w:rsid w:val="007074BF"/>
    <w:rsid w:val="00722D32"/>
    <w:rsid w:val="00723A07"/>
    <w:rsid w:val="00734D36"/>
    <w:rsid w:val="00751352"/>
    <w:rsid w:val="00760A05"/>
    <w:rsid w:val="0076458C"/>
    <w:rsid w:val="00776420"/>
    <w:rsid w:val="00786701"/>
    <w:rsid w:val="007B3709"/>
    <w:rsid w:val="007C1225"/>
    <w:rsid w:val="008044A1"/>
    <w:rsid w:val="0081031B"/>
    <w:rsid w:val="008316E6"/>
    <w:rsid w:val="00893F6E"/>
    <w:rsid w:val="00897DDA"/>
    <w:rsid w:val="008A7580"/>
    <w:rsid w:val="008D294E"/>
    <w:rsid w:val="008F5AD8"/>
    <w:rsid w:val="009A5203"/>
    <w:rsid w:val="009B4AA9"/>
    <w:rsid w:val="009C7256"/>
    <w:rsid w:val="009C7AFD"/>
    <w:rsid w:val="009D22D4"/>
    <w:rsid w:val="009D5437"/>
    <w:rsid w:val="009D6047"/>
    <w:rsid w:val="009F29A5"/>
    <w:rsid w:val="00A13669"/>
    <w:rsid w:val="00A334D3"/>
    <w:rsid w:val="00A44DE7"/>
    <w:rsid w:val="00A97261"/>
    <w:rsid w:val="00AA7CE0"/>
    <w:rsid w:val="00AB7E86"/>
    <w:rsid w:val="00AD3259"/>
    <w:rsid w:val="00AE1DAA"/>
    <w:rsid w:val="00B20F2F"/>
    <w:rsid w:val="00B279BD"/>
    <w:rsid w:val="00B4351C"/>
    <w:rsid w:val="00B53EB0"/>
    <w:rsid w:val="00B5653F"/>
    <w:rsid w:val="00B715FC"/>
    <w:rsid w:val="00B71D5A"/>
    <w:rsid w:val="00B73A8A"/>
    <w:rsid w:val="00BA1B69"/>
    <w:rsid w:val="00BA46F3"/>
    <w:rsid w:val="00BA4A52"/>
    <w:rsid w:val="00C10DF8"/>
    <w:rsid w:val="00C12D9C"/>
    <w:rsid w:val="00C3429C"/>
    <w:rsid w:val="00C534B2"/>
    <w:rsid w:val="00C702AF"/>
    <w:rsid w:val="00C9594D"/>
    <w:rsid w:val="00CA19BB"/>
    <w:rsid w:val="00D108F6"/>
    <w:rsid w:val="00D16036"/>
    <w:rsid w:val="00D3680D"/>
    <w:rsid w:val="00D4335B"/>
    <w:rsid w:val="00D43C06"/>
    <w:rsid w:val="00D60BCC"/>
    <w:rsid w:val="00D74A0A"/>
    <w:rsid w:val="00DA5A5C"/>
    <w:rsid w:val="00DB371A"/>
    <w:rsid w:val="00DC0C5D"/>
    <w:rsid w:val="00DC6B00"/>
    <w:rsid w:val="00DD0EEE"/>
    <w:rsid w:val="00DF63A1"/>
    <w:rsid w:val="00E069BC"/>
    <w:rsid w:val="00E2620C"/>
    <w:rsid w:val="00E31F3A"/>
    <w:rsid w:val="00E56FFC"/>
    <w:rsid w:val="00E6380D"/>
    <w:rsid w:val="00E70BB7"/>
    <w:rsid w:val="00EA12EA"/>
    <w:rsid w:val="00EA2BC5"/>
    <w:rsid w:val="00EA5151"/>
    <w:rsid w:val="00EC3067"/>
    <w:rsid w:val="00EC36B0"/>
    <w:rsid w:val="00EE055F"/>
    <w:rsid w:val="00EE5A2E"/>
    <w:rsid w:val="00F06459"/>
    <w:rsid w:val="00F16A1C"/>
    <w:rsid w:val="00F21EAE"/>
    <w:rsid w:val="00F3078D"/>
    <w:rsid w:val="00F575C8"/>
    <w:rsid w:val="00F670FA"/>
    <w:rsid w:val="00F84DB8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FE8C26B7-9C2F-4388-9680-DCDA55D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AD8"/>
    <w:pPr>
      <w:spacing w:after="60" w:line="240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047"/>
    <w:pPr>
      <w:keepNext/>
      <w:keepLines/>
      <w:numPr>
        <w:numId w:val="1"/>
      </w:numPr>
      <w:spacing w:before="360" w:after="12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7DDA"/>
    <w:pPr>
      <w:keepNext/>
      <w:keepLines/>
      <w:numPr>
        <w:ilvl w:val="1"/>
        <w:numId w:val="1"/>
      </w:numPr>
      <w:spacing w:before="320" w:after="180"/>
      <w:ind w:left="907" w:hanging="90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7DDA"/>
    <w:pPr>
      <w:keepNext/>
      <w:keepLines/>
      <w:numPr>
        <w:ilvl w:val="2"/>
        <w:numId w:val="1"/>
      </w:numPr>
      <w:spacing w:before="280" w:after="180"/>
      <w:ind w:left="907" w:hanging="90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7256"/>
    <w:pPr>
      <w:keepNext/>
      <w:keepLines/>
      <w:numPr>
        <w:ilvl w:val="3"/>
        <w:numId w:val="1"/>
      </w:numPr>
      <w:spacing w:before="240" w:after="120"/>
      <w:ind w:left="1021" w:hanging="102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C7256"/>
    <w:pPr>
      <w:keepNext/>
      <w:keepLines/>
      <w:numPr>
        <w:ilvl w:val="4"/>
        <w:numId w:val="1"/>
      </w:numPr>
      <w:spacing w:before="200" w:after="120"/>
      <w:ind w:left="1134" w:hanging="1134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6F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6F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6F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6F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B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B6E"/>
  </w:style>
  <w:style w:type="paragraph" w:styleId="Fuzeile">
    <w:name w:val="footer"/>
    <w:basedOn w:val="Standard"/>
    <w:link w:val="FuzeileZchn"/>
    <w:uiPriority w:val="99"/>
    <w:unhideWhenUsed/>
    <w:rsid w:val="00D16036"/>
    <w:pPr>
      <w:tabs>
        <w:tab w:val="center" w:pos="4536"/>
        <w:tab w:val="right" w:pos="9072"/>
      </w:tabs>
      <w:spacing w:after="0"/>
    </w:pPr>
    <w:rPr>
      <w:rFonts w:ascii="Tahoma" w:hAnsi="Tahoma"/>
    </w:rPr>
  </w:style>
  <w:style w:type="character" w:customStyle="1" w:styleId="FuzeileZchn">
    <w:name w:val="Fußzeile Zchn"/>
    <w:basedOn w:val="Absatz-Standardschriftart"/>
    <w:link w:val="Fuzeile"/>
    <w:uiPriority w:val="99"/>
    <w:rsid w:val="00D16036"/>
    <w:rPr>
      <w:rFonts w:ascii="Tahoma" w:hAnsi="Tahoma"/>
      <w:sz w:val="20"/>
    </w:rPr>
  </w:style>
  <w:style w:type="table" w:styleId="Tabellenraster">
    <w:name w:val="Table Grid"/>
    <w:basedOn w:val="NormaleTabelle"/>
    <w:uiPriority w:val="59"/>
    <w:rsid w:val="000A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603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6036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04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DD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7D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7256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C7256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6F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6F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6F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6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B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6969"/>
    <w:pPr>
      <w:ind w:left="227" w:hanging="227"/>
      <w:contextualSpacing/>
    </w:pPr>
  </w:style>
  <w:style w:type="paragraph" w:styleId="KeinLeerraum">
    <w:name w:val="No Spacing"/>
    <w:uiPriority w:val="1"/>
    <w:qFormat/>
    <w:rsid w:val="00DF63A1"/>
    <w:pPr>
      <w:spacing w:after="0" w:line="240" w:lineRule="auto"/>
    </w:pPr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DF63A1"/>
    <w:rPr>
      <w:color w:val="808080"/>
    </w:rPr>
  </w:style>
  <w:style w:type="table" w:customStyle="1" w:styleId="Tabellenraster1">
    <w:name w:val="Tabellenraster1"/>
    <w:basedOn w:val="NormaleTabelle"/>
    <w:next w:val="Tabellenraster"/>
    <w:locked/>
    <w:rsid w:val="0035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B243F"/>
    <w:rPr>
      <w:b/>
      <w:bCs/>
    </w:rPr>
  </w:style>
  <w:style w:type="table" w:customStyle="1" w:styleId="Tabellenraster2">
    <w:name w:val="Tabellenraster2"/>
    <w:basedOn w:val="NormaleTabelle"/>
    <w:next w:val="Tabellenraster"/>
    <w:uiPriority w:val="59"/>
    <w:rsid w:val="00633829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2620C"/>
    <w:pPr>
      <w:spacing w:after="0" w:line="240" w:lineRule="auto"/>
    </w:pPr>
    <w:rPr>
      <w:rFonts w:ascii="Tahoma" w:eastAsia="Tahoma" w:hAnsi="Tahom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2">
    <w:name w:val="Formatvorlage2"/>
    <w:basedOn w:val="Standard"/>
    <w:rsid w:val="002E2275"/>
    <w:pPr>
      <w:spacing w:after="0"/>
    </w:pPr>
    <w:rPr>
      <w:rFonts w:ascii="Times New Roman" w:eastAsia="Times New Roman" w:hAnsi="Times New Roman" w:cs="Times New Roman"/>
      <w:b/>
      <w:szCs w:val="20"/>
      <w:lang w:eastAsia="de-AT"/>
    </w:rPr>
  </w:style>
  <w:style w:type="paragraph" w:customStyle="1" w:styleId="Formatvorlage6">
    <w:name w:val="Formatvorlage6"/>
    <w:basedOn w:val="Standard"/>
    <w:rsid w:val="002E2275"/>
    <w:pPr>
      <w:spacing w:before="60"/>
    </w:pPr>
    <w:rPr>
      <w:rFonts w:ascii="Times New Roman" w:eastAsia="Times New Roman" w:hAnsi="Times New Roman" w:cs="Times New Roman"/>
      <w:szCs w:val="20"/>
      <w:lang w:eastAsia="de-AT"/>
    </w:rPr>
  </w:style>
  <w:style w:type="paragraph" w:customStyle="1" w:styleId="Formatvorlage10">
    <w:name w:val="Formatvorlage10"/>
    <w:basedOn w:val="Standard"/>
    <w:rsid w:val="002E2275"/>
    <w:pPr>
      <w:spacing w:before="240" w:after="240"/>
    </w:pPr>
    <w:rPr>
      <w:rFonts w:ascii="Times New Roman" w:eastAsia="Times New Roman" w:hAnsi="Times New Roman" w:cs="Times New Roman"/>
      <w:szCs w:val="20"/>
      <w:lang w:eastAsia="de-AT"/>
    </w:rPr>
  </w:style>
  <w:style w:type="paragraph" w:customStyle="1" w:styleId="Formatvorlage11">
    <w:name w:val="Formatvorlage11"/>
    <w:basedOn w:val="Standard"/>
    <w:rsid w:val="002E2275"/>
    <w:pPr>
      <w:spacing w:before="160" w:after="160"/>
    </w:pPr>
    <w:rPr>
      <w:rFonts w:ascii="Times New Roman" w:eastAsia="Times New Roman" w:hAnsi="Times New Roman" w:cs="Times New Roman"/>
      <w:b/>
      <w:szCs w:val="20"/>
      <w:lang w:eastAsia="de-AT"/>
    </w:rPr>
  </w:style>
  <w:style w:type="character" w:styleId="Seitenzahl">
    <w:name w:val="page number"/>
    <w:rsid w:val="00671EE1"/>
    <w:rPr>
      <w:sz w:val="20"/>
    </w:rPr>
  </w:style>
  <w:style w:type="paragraph" w:customStyle="1" w:styleId="Formatvorlage7">
    <w:name w:val="Formatvorlage7"/>
    <w:basedOn w:val="Standard"/>
    <w:rsid w:val="00671EE1"/>
    <w:pPr>
      <w:tabs>
        <w:tab w:val="left" w:pos="8789"/>
        <w:tab w:val="right" w:pos="10773"/>
      </w:tabs>
      <w:spacing w:before="160" w:after="160"/>
      <w:ind w:left="284"/>
    </w:pPr>
    <w:rPr>
      <w:rFonts w:ascii="Times New Roman" w:eastAsia="Times New Roman" w:hAnsi="Times New Roman" w:cs="Times New Roman"/>
      <w:b/>
      <w:szCs w:val="20"/>
      <w:lang w:eastAsia="de-AT"/>
    </w:rPr>
  </w:style>
  <w:style w:type="paragraph" w:customStyle="1" w:styleId="Formatvorlage8">
    <w:name w:val="Formatvorlage8"/>
    <w:basedOn w:val="Formatvorlage7"/>
    <w:rsid w:val="00671EE1"/>
    <w:pPr>
      <w:tabs>
        <w:tab w:val="clear" w:pos="8789"/>
        <w:tab w:val="clear" w:pos="10773"/>
        <w:tab w:val="center" w:pos="5460"/>
        <w:tab w:val="right" w:pos="10915"/>
      </w:tabs>
      <w:ind w:left="-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D170-AF90-4AE3-A4B7-0D159A8F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Wunderlich Gero</cp:lastModifiedBy>
  <cp:revision>2</cp:revision>
  <cp:lastPrinted>2018-07-05T08:20:00Z</cp:lastPrinted>
  <dcterms:created xsi:type="dcterms:W3CDTF">2021-05-27T06:22:00Z</dcterms:created>
  <dcterms:modified xsi:type="dcterms:W3CDTF">2021-05-27T06:22:00Z</dcterms:modified>
</cp:coreProperties>
</file>